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586" w:rsidRDefault="004B3586" w:rsidP="00A75669">
      <w:pPr>
        <w:pStyle w:val="3"/>
        <w:rPr>
          <w:sz w:val="27"/>
          <w:szCs w:val="27"/>
        </w:rPr>
      </w:pPr>
    </w:p>
    <w:p w:rsidR="00C000B5" w:rsidRPr="00F765D9" w:rsidRDefault="00C000B5" w:rsidP="00A75669">
      <w:pPr>
        <w:pStyle w:val="3"/>
        <w:rPr>
          <w:sz w:val="27"/>
          <w:szCs w:val="27"/>
        </w:rPr>
      </w:pPr>
      <w:r w:rsidRPr="00F765D9">
        <w:rPr>
          <w:sz w:val="27"/>
          <w:szCs w:val="27"/>
        </w:rPr>
        <w:t>Информационное сообщение о проведении конкурса</w:t>
      </w:r>
    </w:p>
    <w:p w:rsidR="00A149DE" w:rsidRPr="0021325C" w:rsidRDefault="00A149DE" w:rsidP="00F765D9">
      <w:pPr>
        <w:rPr>
          <w:b w:val="0"/>
          <w:bCs w:val="0"/>
          <w:sz w:val="26"/>
          <w:szCs w:val="26"/>
        </w:rPr>
      </w:pPr>
    </w:p>
    <w:p w:rsidR="000F464A" w:rsidRPr="0015078F" w:rsidRDefault="000F464A" w:rsidP="000F464A">
      <w:pPr>
        <w:pStyle w:val="2"/>
        <w:spacing w:after="0" w:line="240" w:lineRule="auto"/>
        <w:ind w:firstLine="709"/>
        <w:jc w:val="both"/>
        <w:rPr>
          <w:b w:val="0"/>
          <w:sz w:val="27"/>
          <w:szCs w:val="27"/>
        </w:rPr>
      </w:pPr>
      <w:r w:rsidRPr="004F4F5C">
        <w:rPr>
          <w:b w:val="0"/>
          <w:bCs w:val="0"/>
          <w:sz w:val="27"/>
          <w:szCs w:val="27"/>
        </w:rPr>
        <w:t>Департамент внутренней и кадровой политики</w:t>
      </w:r>
      <w:r w:rsidRPr="004F4F5C">
        <w:rPr>
          <w:b w:val="0"/>
          <w:sz w:val="27"/>
          <w:szCs w:val="27"/>
        </w:rPr>
        <w:t xml:space="preserve"> области объявляет о проведении конкурса в </w:t>
      </w:r>
      <w:r>
        <w:rPr>
          <w:sz w:val="27"/>
          <w:szCs w:val="27"/>
        </w:rPr>
        <w:t xml:space="preserve">управление государственного жилищного надзора </w:t>
      </w:r>
      <w:r w:rsidRPr="004F4F5C">
        <w:rPr>
          <w:sz w:val="27"/>
          <w:szCs w:val="27"/>
        </w:rPr>
        <w:t xml:space="preserve">Белгородской области </w:t>
      </w:r>
      <w:r w:rsidRPr="004F4F5C">
        <w:rPr>
          <w:b w:val="0"/>
          <w:sz w:val="27"/>
          <w:szCs w:val="27"/>
        </w:rPr>
        <w:t xml:space="preserve">на </w:t>
      </w:r>
      <w:r>
        <w:rPr>
          <w:b w:val="0"/>
          <w:sz w:val="27"/>
          <w:szCs w:val="27"/>
        </w:rPr>
        <w:t xml:space="preserve">включение в кадровый резерв </w:t>
      </w:r>
      <w:r w:rsidRPr="004F4F5C">
        <w:rPr>
          <w:b w:val="0"/>
          <w:sz w:val="27"/>
          <w:szCs w:val="27"/>
        </w:rPr>
        <w:t>для замещения должност</w:t>
      </w:r>
      <w:r>
        <w:rPr>
          <w:b w:val="0"/>
          <w:sz w:val="27"/>
          <w:szCs w:val="27"/>
        </w:rPr>
        <w:t>и</w:t>
      </w:r>
      <w:r w:rsidRPr="004F4F5C">
        <w:rPr>
          <w:b w:val="0"/>
          <w:sz w:val="27"/>
          <w:szCs w:val="27"/>
        </w:rPr>
        <w:t xml:space="preserve"> государственной гражданской службы области</w:t>
      </w:r>
      <w:r w:rsidRPr="004F4F5C"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>консультанта отдела лицензирования и лицензионного контроля.</w:t>
      </w:r>
    </w:p>
    <w:p w:rsidR="00F02C3B" w:rsidRPr="0021325C" w:rsidRDefault="00F02C3B" w:rsidP="00AA7F95">
      <w:pPr>
        <w:pStyle w:val="2"/>
        <w:spacing w:after="0" w:line="240" w:lineRule="auto"/>
        <w:ind w:firstLine="709"/>
        <w:jc w:val="both"/>
        <w:rPr>
          <w:b w:val="0"/>
          <w:bCs w:val="0"/>
          <w:sz w:val="16"/>
          <w:szCs w:val="16"/>
        </w:rPr>
      </w:pPr>
    </w:p>
    <w:p w:rsidR="00C000B5" w:rsidRPr="00251067" w:rsidRDefault="00C000B5" w:rsidP="00AA7F95">
      <w:pPr>
        <w:pStyle w:val="2"/>
        <w:spacing w:after="0" w:line="240" w:lineRule="auto"/>
        <w:ind w:firstLine="709"/>
        <w:jc w:val="both"/>
        <w:rPr>
          <w:bCs w:val="0"/>
          <w:sz w:val="25"/>
          <w:szCs w:val="25"/>
          <w:u w:val="single"/>
        </w:rPr>
      </w:pPr>
      <w:r w:rsidRPr="00251067">
        <w:rPr>
          <w:bCs w:val="0"/>
          <w:sz w:val="25"/>
          <w:szCs w:val="25"/>
          <w:u w:val="single"/>
        </w:rPr>
        <w:t>Гражданином на конкурс представляются следующие документы: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>а) личное заявление</w:t>
      </w:r>
      <w:r w:rsidRPr="00563ACD">
        <w:rPr>
          <w:b w:val="0"/>
          <w:sz w:val="27"/>
          <w:szCs w:val="27"/>
        </w:rPr>
        <w:t xml:space="preserve"> на имя заместителя </w:t>
      </w:r>
      <w:r w:rsidR="00F334B0">
        <w:rPr>
          <w:b w:val="0"/>
          <w:sz w:val="27"/>
          <w:szCs w:val="27"/>
        </w:rPr>
        <w:t>председателя центральной конкурсной комиссии</w:t>
      </w:r>
      <w:r w:rsidRPr="00563ACD">
        <w:rPr>
          <w:b w:val="0"/>
          <w:bCs w:val="0"/>
          <w:sz w:val="27"/>
          <w:szCs w:val="27"/>
        </w:rPr>
        <w:t>;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 xml:space="preserve">б) заполненная и подписанная анкета </w:t>
      </w:r>
      <w:r w:rsidRPr="00563ACD">
        <w:rPr>
          <w:rFonts w:eastAsia="Calibri"/>
          <w:b w:val="0"/>
          <w:bCs w:val="0"/>
          <w:sz w:val="27"/>
          <w:szCs w:val="27"/>
          <w:lang w:eastAsia="en-US"/>
        </w:rPr>
        <w:t>по форме</w:t>
      </w:r>
      <w:r w:rsidR="00C47703">
        <w:rPr>
          <w:rFonts w:eastAsia="Calibri"/>
          <w:b w:val="0"/>
          <w:bCs w:val="0"/>
          <w:sz w:val="27"/>
          <w:szCs w:val="27"/>
          <w:lang w:eastAsia="en-US"/>
        </w:rPr>
        <w:t>,</w:t>
      </w:r>
      <w:r w:rsidRPr="00563ACD">
        <w:rPr>
          <w:rFonts w:eastAsia="Calibri"/>
          <w:b w:val="0"/>
          <w:bCs w:val="0"/>
          <w:sz w:val="27"/>
          <w:szCs w:val="27"/>
          <w:lang w:eastAsia="en-US"/>
        </w:rPr>
        <w:t xml:space="preserve"> утвержденной Правительством Российской Федерации, с фотографией</w:t>
      </w:r>
      <w:r w:rsidRPr="00563ACD">
        <w:rPr>
          <w:b w:val="0"/>
          <w:bCs w:val="0"/>
          <w:sz w:val="27"/>
          <w:szCs w:val="27"/>
        </w:rPr>
        <w:t>;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>в) копия паспорта или заменяющего его документа (соответствующий документ предъявляется лично по прибытии на конкурс);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>г) документы, подтверждающие необходимое профессиональное образование, квалификацию и стаж работы: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>- 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83F22" w:rsidRPr="00563ACD" w:rsidRDefault="00F83F22" w:rsidP="00F83F22">
      <w:pPr>
        <w:autoSpaceDE w:val="0"/>
        <w:autoSpaceDN w:val="0"/>
        <w:adjustRightInd w:val="0"/>
        <w:ind w:firstLine="709"/>
        <w:jc w:val="both"/>
        <w:outlineLvl w:val="1"/>
        <w:rPr>
          <w:b w:val="0"/>
          <w:bCs w:val="0"/>
          <w:sz w:val="27"/>
          <w:szCs w:val="27"/>
        </w:rPr>
      </w:pPr>
      <w:r w:rsidRPr="00563ACD">
        <w:rPr>
          <w:b w:val="0"/>
          <w:bCs w:val="0"/>
          <w:sz w:val="27"/>
          <w:szCs w:val="27"/>
        </w:rPr>
        <w:t xml:space="preserve">д) </w:t>
      </w:r>
      <w:r w:rsidRPr="00563ACD">
        <w:rPr>
          <w:b w:val="0"/>
          <w:sz w:val="27"/>
          <w:szCs w:val="27"/>
        </w:rPr>
        <w:t xml:space="preserve">заключение медицинского учреждения о наличии (отсутствии) </w:t>
      </w:r>
      <w:r w:rsidRPr="00563ACD">
        <w:rPr>
          <w:b w:val="0"/>
          <w:bCs w:val="0"/>
          <w:sz w:val="27"/>
          <w:szCs w:val="27"/>
        </w:rPr>
        <w:t>у гражданина заболевания, препятствующего поступлению на гражданскую службу или ее прохождению</w:t>
      </w:r>
      <w:r w:rsidR="00DA737E">
        <w:rPr>
          <w:b w:val="0"/>
          <w:bCs w:val="0"/>
          <w:sz w:val="27"/>
          <w:szCs w:val="27"/>
        </w:rPr>
        <w:t xml:space="preserve">, по </w:t>
      </w:r>
      <w:r w:rsidRPr="00563ACD">
        <w:rPr>
          <w:b w:val="0"/>
          <w:bCs w:val="0"/>
          <w:sz w:val="27"/>
          <w:szCs w:val="27"/>
        </w:rPr>
        <w:t>форм</w:t>
      </w:r>
      <w:r w:rsidR="00DA737E">
        <w:rPr>
          <w:b w:val="0"/>
          <w:bCs w:val="0"/>
          <w:sz w:val="27"/>
          <w:szCs w:val="27"/>
        </w:rPr>
        <w:t>е</w:t>
      </w:r>
      <w:r w:rsidRPr="00563ACD">
        <w:rPr>
          <w:b w:val="0"/>
          <w:bCs w:val="0"/>
          <w:sz w:val="27"/>
          <w:szCs w:val="27"/>
        </w:rPr>
        <w:t xml:space="preserve"> 001-ГС/у</w:t>
      </w:r>
      <w:r w:rsidR="00DA737E">
        <w:rPr>
          <w:b w:val="0"/>
          <w:bCs w:val="0"/>
          <w:sz w:val="27"/>
          <w:szCs w:val="27"/>
        </w:rPr>
        <w:t xml:space="preserve"> с указанием в пункте 2:</w:t>
      </w:r>
      <w:r w:rsidR="008359B3">
        <w:rPr>
          <w:b w:val="0"/>
          <w:bCs w:val="0"/>
          <w:sz w:val="27"/>
          <w:szCs w:val="27"/>
        </w:rPr>
        <w:t xml:space="preserve"> </w:t>
      </w:r>
      <w:r w:rsidR="00DA737E">
        <w:rPr>
          <w:b w:val="0"/>
          <w:bCs w:val="0"/>
          <w:sz w:val="27"/>
          <w:szCs w:val="27"/>
        </w:rPr>
        <w:t>«</w:t>
      </w:r>
      <w:r w:rsidR="008359B3">
        <w:rPr>
          <w:b w:val="0"/>
          <w:bCs w:val="0"/>
          <w:sz w:val="27"/>
          <w:szCs w:val="27"/>
        </w:rPr>
        <w:t>Департамент внутренней и кадровой политики области</w:t>
      </w:r>
      <w:r w:rsidR="00DA737E">
        <w:rPr>
          <w:b w:val="0"/>
          <w:bCs w:val="0"/>
          <w:sz w:val="27"/>
          <w:szCs w:val="27"/>
        </w:rPr>
        <w:t>, 308005, г. Белгород, Соборная площадь, д.4»</w:t>
      </w:r>
      <w:r w:rsidRPr="00563ACD">
        <w:rPr>
          <w:b w:val="0"/>
          <w:bCs w:val="0"/>
          <w:sz w:val="27"/>
          <w:szCs w:val="27"/>
        </w:rPr>
        <w:t>;</w:t>
      </w:r>
    </w:p>
    <w:p w:rsidR="00F83F22" w:rsidRPr="00563ACD" w:rsidRDefault="00F83F22" w:rsidP="00F83F22">
      <w:pPr>
        <w:pStyle w:val="western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563ACD">
        <w:rPr>
          <w:sz w:val="27"/>
          <w:szCs w:val="27"/>
        </w:rPr>
        <w:t>е) копия документа воинского учета (для военнообязанных и лиц, подлежащих призыву на военную службу);</w:t>
      </w:r>
    </w:p>
    <w:p w:rsidR="00F83F22" w:rsidRPr="006A1CC3" w:rsidRDefault="00F83F22" w:rsidP="00F83F22">
      <w:pPr>
        <w:ind w:firstLine="709"/>
        <w:jc w:val="both"/>
        <w:rPr>
          <w:b w:val="0"/>
          <w:bCs w:val="0"/>
          <w:sz w:val="27"/>
          <w:szCs w:val="27"/>
        </w:rPr>
      </w:pPr>
      <w:r w:rsidRPr="006A1CC3">
        <w:rPr>
          <w:b w:val="0"/>
          <w:bCs w:val="0"/>
          <w:sz w:val="27"/>
          <w:szCs w:val="27"/>
        </w:rPr>
        <w:t>ж) копия документа, подтверждающего изменение гражданином персональных данных (свидетельство о перемене имени, свидетельство о заключении брака, свидетельство о расторжении брака или др.). Представляется в случае наличия расхождения в представленных документах с паспортными данными</w:t>
      </w:r>
      <w:r w:rsidRPr="006A1CC3">
        <w:rPr>
          <w:b w:val="0"/>
          <w:sz w:val="27"/>
          <w:szCs w:val="27"/>
        </w:rPr>
        <w:t>;</w:t>
      </w:r>
    </w:p>
    <w:p w:rsidR="00F334B0" w:rsidRPr="006A1CC3" w:rsidRDefault="00D7689C" w:rsidP="00F334B0">
      <w:pPr>
        <w:ind w:firstLine="70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з</w:t>
      </w:r>
      <w:r w:rsidR="00F334B0" w:rsidRPr="006A1CC3">
        <w:rPr>
          <w:b w:val="0"/>
          <w:bCs w:val="0"/>
          <w:sz w:val="27"/>
          <w:szCs w:val="27"/>
        </w:rPr>
        <w:t>)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идентифицировать, по форме, утвержденной распоряжением Правительства Российской Федерации от 28 декабря 2016 года № 2867-р за три календарных года, предшествующих году по</w:t>
      </w:r>
      <w:r w:rsidR="00AF6877">
        <w:rPr>
          <w:b w:val="0"/>
          <w:bCs w:val="0"/>
          <w:sz w:val="27"/>
          <w:szCs w:val="27"/>
        </w:rPr>
        <w:t>ступления на гражданскую службу;</w:t>
      </w:r>
    </w:p>
    <w:p w:rsidR="00F83F22" w:rsidRPr="006A1CC3" w:rsidRDefault="00D7689C" w:rsidP="00F83F22">
      <w:pPr>
        <w:ind w:firstLine="70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и</w:t>
      </w:r>
      <w:r w:rsidR="00F83F22" w:rsidRPr="006A1CC3">
        <w:rPr>
          <w:b w:val="0"/>
          <w:bCs w:val="0"/>
          <w:sz w:val="27"/>
          <w:szCs w:val="27"/>
        </w:rPr>
        <w:t xml:space="preserve">) </w:t>
      </w:r>
      <w:r w:rsidR="00F83F22" w:rsidRPr="006A1CC3">
        <w:rPr>
          <w:b w:val="0"/>
          <w:sz w:val="27"/>
          <w:szCs w:val="27"/>
        </w:rPr>
        <w:t>сведения о доходах, об имуществе и обязательствах имущественного характера своих,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AF6877">
        <w:rPr>
          <w:b w:val="0"/>
          <w:bCs w:val="0"/>
          <w:sz w:val="27"/>
          <w:szCs w:val="27"/>
        </w:rPr>
        <w:t>.</w:t>
      </w:r>
    </w:p>
    <w:p w:rsidR="00AF6877" w:rsidRPr="00AF6877" w:rsidRDefault="00AF6877" w:rsidP="00F83F22">
      <w:pPr>
        <w:ind w:firstLine="709"/>
        <w:jc w:val="both"/>
        <w:rPr>
          <w:b w:val="0"/>
          <w:sz w:val="20"/>
          <w:szCs w:val="20"/>
        </w:rPr>
      </w:pPr>
    </w:p>
    <w:p w:rsidR="00F83F22" w:rsidRPr="006A1CC3" w:rsidRDefault="00F83F22" w:rsidP="00F83F22">
      <w:pPr>
        <w:ind w:firstLine="709"/>
        <w:jc w:val="both"/>
        <w:rPr>
          <w:b w:val="0"/>
          <w:sz w:val="27"/>
          <w:szCs w:val="27"/>
        </w:rPr>
      </w:pPr>
      <w:r w:rsidRPr="006A1CC3">
        <w:rPr>
          <w:b w:val="0"/>
          <w:sz w:val="27"/>
          <w:szCs w:val="27"/>
        </w:rPr>
        <w:lastRenderedPageBreak/>
        <w:t>Сведения о доходах</w:t>
      </w:r>
      <w:r w:rsidR="00DA737E">
        <w:rPr>
          <w:b w:val="0"/>
          <w:sz w:val="27"/>
          <w:szCs w:val="27"/>
        </w:rPr>
        <w:t>,</w:t>
      </w:r>
      <w:r w:rsidR="00DA737E" w:rsidRPr="00DA737E">
        <w:rPr>
          <w:b w:val="0"/>
          <w:sz w:val="27"/>
          <w:szCs w:val="27"/>
        </w:rPr>
        <w:t xml:space="preserve"> об имуществе и обязательствах имущественного характера</w:t>
      </w:r>
      <w:r w:rsidRPr="006A1CC3">
        <w:rPr>
          <w:b w:val="0"/>
          <w:sz w:val="27"/>
          <w:szCs w:val="27"/>
        </w:rPr>
        <w:t xml:space="preserve"> подаются с использованием специального программного обеспечения «Справки БК». Ссылка на указанное программное обеспечение и образец заполнения справки размещены на сайте Губернатора и Правительства области </w:t>
      </w:r>
      <w:hyperlink r:id="rId8" w:history="1">
        <w:r w:rsidRPr="006A1CC3">
          <w:rPr>
            <w:rStyle w:val="a5"/>
            <w:b w:val="0"/>
            <w:sz w:val="27"/>
            <w:szCs w:val="27"/>
            <w:lang w:val="en-US"/>
          </w:rPr>
          <w:t>www</w:t>
        </w:r>
        <w:r w:rsidRPr="006A1CC3">
          <w:rPr>
            <w:rStyle w:val="a5"/>
            <w:b w:val="0"/>
            <w:sz w:val="27"/>
            <w:szCs w:val="27"/>
          </w:rPr>
          <w:t>.</w:t>
        </w:r>
        <w:r w:rsidRPr="006A1CC3">
          <w:rPr>
            <w:rStyle w:val="a5"/>
            <w:b w:val="0"/>
            <w:sz w:val="27"/>
            <w:szCs w:val="27"/>
            <w:lang w:val="en-US"/>
          </w:rPr>
          <w:t>belregion</w:t>
        </w:r>
        <w:r w:rsidRPr="006A1CC3">
          <w:rPr>
            <w:rStyle w:val="a5"/>
            <w:b w:val="0"/>
            <w:sz w:val="27"/>
            <w:szCs w:val="27"/>
          </w:rPr>
          <w:t>.</w:t>
        </w:r>
        <w:r w:rsidRPr="006A1CC3">
          <w:rPr>
            <w:rStyle w:val="a5"/>
            <w:b w:val="0"/>
            <w:sz w:val="27"/>
            <w:szCs w:val="27"/>
            <w:lang w:val="en-US"/>
          </w:rPr>
          <w:t>ru</w:t>
        </w:r>
      </w:hyperlink>
      <w:r w:rsidRPr="006A1CC3">
        <w:rPr>
          <w:b w:val="0"/>
          <w:sz w:val="27"/>
          <w:szCs w:val="27"/>
        </w:rPr>
        <w:t xml:space="preserve"> в разделе «Противодействие коррупции» - «Формы и бланки». Сведения о доходах подаются в отдел по профилактике коррупционных правонарушений управления по профилактике коррупционных и иных правонарушений департамента внутренней и кадровой политики области.</w:t>
      </w:r>
    </w:p>
    <w:p w:rsidR="00F83F22" w:rsidRPr="0021325C" w:rsidRDefault="00F83F22" w:rsidP="00F83F22">
      <w:pPr>
        <w:ind w:firstLine="709"/>
        <w:jc w:val="both"/>
        <w:rPr>
          <w:b w:val="0"/>
          <w:sz w:val="16"/>
          <w:szCs w:val="16"/>
        </w:rPr>
      </w:pPr>
    </w:p>
    <w:p w:rsidR="00F83F22" w:rsidRPr="00563ACD" w:rsidRDefault="00F83F22" w:rsidP="00F83F22">
      <w:pPr>
        <w:ind w:firstLine="709"/>
        <w:jc w:val="both"/>
        <w:rPr>
          <w:b w:val="0"/>
          <w:sz w:val="27"/>
          <w:szCs w:val="27"/>
        </w:rPr>
      </w:pPr>
      <w:r w:rsidRPr="00563ACD">
        <w:rPr>
          <w:b w:val="0"/>
          <w:spacing w:val="-1"/>
          <w:sz w:val="27"/>
          <w:szCs w:val="27"/>
        </w:rPr>
        <w:t>Государственный гражданский служащий, изъявивший желание участвовать в конкурсе,</w:t>
      </w:r>
      <w:r w:rsidRPr="00563ACD">
        <w:rPr>
          <w:b w:val="0"/>
          <w:sz w:val="27"/>
          <w:szCs w:val="27"/>
        </w:rPr>
        <w:t xml:space="preserve"> представляет:</w:t>
      </w:r>
    </w:p>
    <w:p w:rsidR="00F83F22" w:rsidRPr="00563ACD" w:rsidRDefault="00F83F22" w:rsidP="00F83F22">
      <w:pPr>
        <w:ind w:firstLine="709"/>
        <w:jc w:val="both"/>
        <w:rPr>
          <w:b w:val="0"/>
          <w:sz w:val="27"/>
          <w:szCs w:val="27"/>
        </w:rPr>
      </w:pPr>
      <w:r w:rsidRPr="00563ACD">
        <w:rPr>
          <w:b w:val="0"/>
          <w:sz w:val="27"/>
          <w:szCs w:val="27"/>
        </w:rPr>
        <w:t xml:space="preserve">а) заявление на имя </w:t>
      </w:r>
      <w:r w:rsidR="00AF6877" w:rsidRPr="00AF6877">
        <w:rPr>
          <w:b w:val="0"/>
          <w:sz w:val="27"/>
          <w:szCs w:val="27"/>
        </w:rPr>
        <w:t>заместителя председателя центральной конкурсной комиссии</w:t>
      </w:r>
      <w:r w:rsidRPr="00563ACD">
        <w:rPr>
          <w:b w:val="0"/>
          <w:sz w:val="27"/>
          <w:szCs w:val="27"/>
        </w:rPr>
        <w:t>;</w:t>
      </w:r>
    </w:p>
    <w:p w:rsidR="00F83F22" w:rsidRPr="00563ACD" w:rsidRDefault="00F83F22" w:rsidP="00F83F22">
      <w:pPr>
        <w:ind w:firstLine="709"/>
        <w:jc w:val="both"/>
        <w:rPr>
          <w:b w:val="0"/>
          <w:spacing w:val="-1"/>
          <w:sz w:val="27"/>
          <w:szCs w:val="27"/>
        </w:rPr>
      </w:pPr>
      <w:r w:rsidRPr="00563ACD">
        <w:rPr>
          <w:b w:val="0"/>
          <w:sz w:val="27"/>
          <w:szCs w:val="27"/>
        </w:rPr>
        <w:t>б) заполненную, подписанную им и заверенную анкету по форме, утвержденной Правительством Российской Федерации, с фотографией</w:t>
      </w:r>
      <w:r w:rsidRPr="00563ACD">
        <w:rPr>
          <w:b w:val="0"/>
          <w:spacing w:val="-1"/>
          <w:sz w:val="27"/>
          <w:szCs w:val="27"/>
        </w:rPr>
        <w:t>. Анкета должна быть заверена кадровой службой органа государственной власти, государственного органа области; для государственных гражданских служащих, представителем нанимателя которых является руководитель органа по управлению государственной гражданской службы области – отделом кадрового документооборота управления государственной службы и кадров департамента внутренней и кадровой политики области;</w:t>
      </w:r>
    </w:p>
    <w:p w:rsidR="00F83F22" w:rsidRPr="00563ACD" w:rsidRDefault="00F83F22" w:rsidP="00F83F22">
      <w:pPr>
        <w:shd w:val="clear" w:color="auto" w:fill="FFFFFF" w:themeFill="background1"/>
        <w:ind w:firstLine="709"/>
        <w:jc w:val="both"/>
        <w:rPr>
          <w:b w:val="0"/>
          <w:sz w:val="27"/>
          <w:szCs w:val="27"/>
        </w:rPr>
      </w:pPr>
      <w:r w:rsidRPr="00563ACD">
        <w:rPr>
          <w:b w:val="0"/>
          <w:sz w:val="27"/>
          <w:szCs w:val="27"/>
        </w:rPr>
        <w:t>в) сведения о доходах, об имуществе и обязательствах имущественного характера своих, а также сведения о доходах, об имуществе и обязательствах имущественного характера своих супруги (супруга) и несовершеннолетних детей*</w:t>
      </w:r>
      <w:r>
        <w:rPr>
          <w:b w:val="0"/>
          <w:sz w:val="27"/>
          <w:szCs w:val="27"/>
        </w:rPr>
        <w:t>.</w:t>
      </w:r>
      <w:r w:rsidRPr="00563ACD">
        <w:rPr>
          <w:b w:val="0"/>
          <w:sz w:val="27"/>
          <w:szCs w:val="27"/>
        </w:rPr>
        <w:t xml:space="preserve"> </w:t>
      </w:r>
    </w:p>
    <w:p w:rsidR="00F83F22" w:rsidRDefault="00F83F22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F83F22" w:rsidRDefault="00F83F22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AF6877" w:rsidRDefault="00AF6877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AF6877" w:rsidRDefault="00AF6877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AF6877" w:rsidRDefault="00AF6877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AF6877" w:rsidRDefault="00AF6877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AF6877" w:rsidRDefault="00AF6877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DA737E" w:rsidRDefault="00DA737E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DA737E" w:rsidRDefault="00DA737E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21325C" w:rsidRDefault="0021325C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0F464A" w:rsidRDefault="000F464A" w:rsidP="00F83F22">
      <w:pPr>
        <w:shd w:val="clear" w:color="auto" w:fill="FFFFFF"/>
        <w:jc w:val="both"/>
        <w:rPr>
          <w:b w:val="0"/>
          <w:sz w:val="20"/>
          <w:szCs w:val="20"/>
        </w:rPr>
      </w:pPr>
    </w:p>
    <w:p w:rsidR="00F83F22" w:rsidRPr="005504DC" w:rsidRDefault="00F83F22" w:rsidP="00F83F22">
      <w:pPr>
        <w:shd w:val="clear" w:color="auto" w:fill="FFFFFF" w:themeFill="background1"/>
        <w:ind w:firstLine="709"/>
        <w:jc w:val="both"/>
        <w:rPr>
          <w:sz w:val="22"/>
          <w:szCs w:val="22"/>
        </w:rPr>
      </w:pPr>
      <w:r w:rsidRPr="005504DC">
        <w:rPr>
          <w:b w:val="0"/>
          <w:sz w:val="22"/>
          <w:szCs w:val="22"/>
        </w:rPr>
        <w:t>*Для государственных гражданских служащих, замещающих должность государственной службы, не предусмотренную перечнем должностей, по которой предоставляются сведения о доходах, об имуществе и обязательствах имущественного характера.</w:t>
      </w:r>
    </w:p>
    <w:p w:rsidR="00F83F22" w:rsidRDefault="00F83F22" w:rsidP="00F83F22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381DE1" w:rsidRPr="00381DE1" w:rsidRDefault="00381DE1" w:rsidP="00C000B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0F464A" w:rsidRDefault="000F464A" w:rsidP="00C000B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000B5" w:rsidRPr="00F765D9" w:rsidRDefault="00C000B5" w:rsidP="00C000B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65D9">
        <w:rPr>
          <w:rFonts w:ascii="Times New Roman" w:hAnsi="Times New Roman" w:cs="Times New Roman"/>
          <w:b/>
          <w:sz w:val="25"/>
          <w:szCs w:val="25"/>
        </w:rPr>
        <w:t>Квалификацио</w:t>
      </w:r>
      <w:r w:rsidR="008A128B" w:rsidRPr="00F765D9">
        <w:rPr>
          <w:rFonts w:ascii="Times New Roman" w:hAnsi="Times New Roman" w:cs="Times New Roman"/>
          <w:b/>
          <w:sz w:val="25"/>
          <w:szCs w:val="25"/>
        </w:rPr>
        <w:t xml:space="preserve">нные требования к образованию и </w:t>
      </w:r>
      <w:r w:rsidRPr="00F765D9">
        <w:rPr>
          <w:rFonts w:ascii="Times New Roman" w:hAnsi="Times New Roman" w:cs="Times New Roman"/>
          <w:b/>
          <w:sz w:val="25"/>
          <w:szCs w:val="25"/>
        </w:rPr>
        <w:t>стажу (опыту) работы по специальности</w:t>
      </w:r>
    </w:p>
    <w:p w:rsidR="00C000B5" w:rsidRPr="00F765D9" w:rsidRDefault="00C000B5" w:rsidP="00C000B5">
      <w:pPr>
        <w:pStyle w:val="a3"/>
        <w:tabs>
          <w:tab w:val="num" w:pos="1260"/>
        </w:tabs>
        <w:ind w:firstLine="0"/>
        <w:jc w:val="center"/>
        <w:rPr>
          <w:b/>
          <w:sz w:val="25"/>
          <w:szCs w:val="25"/>
        </w:rPr>
      </w:pP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5670"/>
        <w:gridCol w:w="3667"/>
      </w:tblGrid>
      <w:tr w:rsidR="00C000B5" w:rsidRPr="00F765D9" w:rsidTr="00D47823">
        <w:tc>
          <w:tcPr>
            <w:tcW w:w="675" w:type="dxa"/>
            <w:vAlign w:val="center"/>
          </w:tcPr>
          <w:p w:rsidR="00C000B5" w:rsidRPr="00F765D9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F765D9">
              <w:rPr>
                <w:b/>
                <w:sz w:val="25"/>
                <w:szCs w:val="25"/>
              </w:rPr>
              <w:t>№ п/п</w:t>
            </w:r>
          </w:p>
        </w:tc>
        <w:tc>
          <w:tcPr>
            <w:tcW w:w="4536" w:type="dxa"/>
            <w:vAlign w:val="center"/>
          </w:tcPr>
          <w:p w:rsidR="00C000B5" w:rsidRPr="00F765D9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F765D9">
              <w:rPr>
                <w:b/>
                <w:sz w:val="25"/>
                <w:szCs w:val="25"/>
              </w:rPr>
              <w:t>Должность</w:t>
            </w:r>
          </w:p>
        </w:tc>
        <w:tc>
          <w:tcPr>
            <w:tcW w:w="5670" w:type="dxa"/>
            <w:vAlign w:val="center"/>
          </w:tcPr>
          <w:p w:rsidR="00C000B5" w:rsidRPr="00F765D9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F765D9">
              <w:rPr>
                <w:b/>
                <w:sz w:val="25"/>
                <w:szCs w:val="25"/>
              </w:rPr>
              <w:t>Требования к образованию</w:t>
            </w:r>
          </w:p>
        </w:tc>
        <w:tc>
          <w:tcPr>
            <w:tcW w:w="3667" w:type="dxa"/>
            <w:vAlign w:val="center"/>
          </w:tcPr>
          <w:p w:rsidR="00C000B5" w:rsidRPr="00F765D9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F765D9">
              <w:rPr>
                <w:b/>
                <w:sz w:val="25"/>
                <w:szCs w:val="25"/>
              </w:rPr>
              <w:t>Требования к стажу (опыту) работы по специальности</w:t>
            </w:r>
          </w:p>
        </w:tc>
      </w:tr>
      <w:tr w:rsidR="00F83F22" w:rsidRPr="00D52B4C" w:rsidTr="00D47823">
        <w:trPr>
          <w:trHeight w:val="1056"/>
        </w:trPr>
        <w:tc>
          <w:tcPr>
            <w:tcW w:w="675" w:type="dxa"/>
          </w:tcPr>
          <w:p w:rsidR="00F83F22" w:rsidRPr="00D52B4C" w:rsidRDefault="00F83F22" w:rsidP="00D47823">
            <w:pPr>
              <w:pStyle w:val="a3"/>
              <w:tabs>
                <w:tab w:val="num" w:pos="1260"/>
              </w:tabs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</w:t>
            </w:r>
          </w:p>
        </w:tc>
        <w:tc>
          <w:tcPr>
            <w:tcW w:w="4536" w:type="dxa"/>
          </w:tcPr>
          <w:p w:rsidR="00F83F22" w:rsidRPr="000F464A" w:rsidRDefault="000F464A" w:rsidP="00822B13">
            <w:pPr>
              <w:pStyle w:val="2"/>
              <w:spacing w:after="0" w:line="240" w:lineRule="auto"/>
              <w:jc w:val="center"/>
              <w:rPr>
                <w:b w:val="0"/>
                <w:bCs w:val="0"/>
                <w:sz w:val="27"/>
                <w:szCs w:val="27"/>
              </w:rPr>
            </w:pPr>
            <w:r w:rsidRPr="000F464A">
              <w:rPr>
                <w:b w:val="0"/>
                <w:sz w:val="27"/>
                <w:szCs w:val="27"/>
              </w:rPr>
              <w:t>Консультант отдела лицензирования и лицензионного контроля</w:t>
            </w:r>
          </w:p>
        </w:tc>
        <w:tc>
          <w:tcPr>
            <w:tcW w:w="5670" w:type="dxa"/>
          </w:tcPr>
          <w:p w:rsidR="00175ACD" w:rsidRPr="000F464A" w:rsidRDefault="000F464A" w:rsidP="000F464A">
            <w:pPr>
              <w:jc w:val="center"/>
              <w:rPr>
                <w:b w:val="0"/>
                <w:sz w:val="27"/>
                <w:szCs w:val="27"/>
              </w:rPr>
            </w:pPr>
            <w:r w:rsidRPr="000F464A">
              <w:rPr>
                <w:b w:val="0"/>
                <w:sz w:val="27"/>
                <w:szCs w:val="27"/>
              </w:rPr>
              <w:t>Высшее профессиональное образование по направлению деятельности</w:t>
            </w:r>
          </w:p>
        </w:tc>
        <w:tc>
          <w:tcPr>
            <w:tcW w:w="3667" w:type="dxa"/>
          </w:tcPr>
          <w:p w:rsidR="00F83F22" w:rsidRPr="000F464A" w:rsidRDefault="00F83F22" w:rsidP="00D47823">
            <w:pPr>
              <w:pStyle w:val="2"/>
              <w:tabs>
                <w:tab w:val="num" w:pos="1260"/>
              </w:tabs>
              <w:spacing w:after="0" w:line="240" w:lineRule="auto"/>
              <w:jc w:val="center"/>
              <w:rPr>
                <w:b w:val="0"/>
                <w:bCs w:val="0"/>
                <w:sz w:val="27"/>
                <w:szCs w:val="27"/>
              </w:rPr>
            </w:pPr>
            <w:r w:rsidRPr="000F464A">
              <w:rPr>
                <w:b w:val="0"/>
                <w:bCs w:val="0"/>
                <w:sz w:val="27"/>
                <w:szCs w:val="27"/>
              </w:rPr>
              <w:t>Без предъявления требований к стажу (опыту) работы по специальности, направлению подготовки</w:t>
            </w:r>
          </w:p>
        </w:tc>
      </w:tr>
    </w:tbl>
    <w:p w:rsidR="005860ED" w:rsidRDefault="005860ED" w:rsidP="005860ED">
      <w:pPr>
        <w:pStyle w:val="a3"/>
        <w:ind w:firstLine="0"/>
        <w:jc w:val="center"/>
        <w:rPr>
          <w:b/>
          <w:szCs w:val="28"/>
        </w:rPr>
      </w:pPr>
    </w:p>
    <w:p w:rsidR="00175ACD" w:rsidRDefault="00175ACD" w:rsidP="005860ED">
      <w:pPr>
        <w:pStyle w:val="a3"/>
        <w:ind w:firstLine="0"/>
        <w:jc w:val="center"/>
        <w:rPr>
          <w:b/>
          <w:szCs w:val="28"/>
        </w:rPr>
      </w:pPr>
    </w:p>
    <w:p w:rsidR="00175ACD" w:rsidRDefault="00175ACD" w:rsidP="005860ED">
      <w:pPr>
        <w:pStyle w:val="a3"/>
        <w:ind w:firstLine="0"/>
        <w:jc w:val="center"/>
        <w:rPr>
          <w:b/>
          <w:sz w:val="10"/>
          <w:szCs w:val="10"/>
        </w:rPr>
      </w:pPr>
    </w:p>
    <w:p w:rsidR="00175ACD" w:rsidRDefault="00175ACD" w:rsidP="005860ED">
      <w:pPr>
        <w:pStyle w:val="a3"/>
        <w:ind w:firstLine="0"/>
        <w:jc w:val="center"/>
        <w:rPr>
          <w:b/>
          <w:sz w:val="10"/>
          <w:szCs w:val="10"/>
        </w:rPr>
      </w:pPr>
    </w:p>
    <w:p w:rsidR="00175ACD" w:rsidRPr="00175ACD" w:rsidRDefault="00175ACD" w:rsidP="005860ED">
      <w:pPr>
        <w:pStyle w:val="a3"/>
        <w:ind w:firstLine="0"/>
        <w:jc w:val="center"/>
        <w:rPr>
          <w:b/>
          <w:sz w:val="10"/>
          <w:szCs w:val="10"/>
        </w:rPr>
      </w:pPr>
    </w:p>
    <w:p w:rsidR="00C000B5" w:rsidRPr="00D52B4C" w:rsidRDefault="00C000B5" w:rsidP="005860ED">
      <w:pPr>
        <w:pStyle w:val="a3"/>
        <w:ind w:firstLine="0"/>
        <w:jc w:val="center"/>
        <w:rPr>
          <w:b/>
          <w:sz w:val="25"/>
          <w:szCs w:val="25"/>
        </w:rPr>
      </w:pPr>
      <w:r w:rsidRPr="00D52B4C">
        <w:rPr>
          <w:b/>
          <w:sz w:val="25"/>
          <w:szCs w:val="25"/>
        </w:rPr>
        <w:t>Квалификационные требования к знаниям и навыкам</w:t>
      </w:r>
    </w:p>
    <w:p w:rsidR="00C000B5" w:rsidRPr="00D47823" w:rsidRDefault="00C000B5" w:rsidP="00C000B5">
      <w:pPr>
        <w:pStyle w:val="a3"/>
        <w:ind w:firstLine="0"/>
        <w:jc w:val="center"/>
        <w:rPr>
          <w:b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00"/>
        <w:gridCol w:w="11219"/>
      </w:tblGrid>
      <w:tr w:rsidR="00C000B5" w:rsidRPr="00D52B4C" w:rsidTr="007B19A4">
        <w:tc>
          <w:tcPr>
            <w:tcW w:w="648" w:type="dxa"/>
            <w:vAlign w:val="center"/>
          </w:tcPr>
          <w:p w:rsidR="00C000B5" w:rsidRPr="00D52B4C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D52B4C">
              <w:rPr>
                <w:b/>
                <w:sz w:val="25"/>
                <w:szCs w:val="25"/>
              </w:rPr>
              <w:t>№ п/п</w:t>
            </w:r>
          </w:p>
        </w:tc>
        <w:tc>
          <w:tcPr>
            <w:tcW w:w="2700" w:type="dxa"/>
            <w:vAlign w:val="center"/>
          </w:tcPr>
          <w:p w:rsidR="00C000B5" w:rsidRPr="00D52B4C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D52B4C">
              <w:rPr>
                <w:b/>
                <w:sz w:val="25"/>
                <w:szCs w:val="25"/>
              </w:rPr>
              <w:t>Вакантная должность</w:t>
            </w:r>
          </w:p>
        </w:tc>
        <w:tc>
          <w:tcPr>
            <w:tcW w:w="11219" w:type="dxa"/>
            <w:vAlign w:val="center"/>
          </w:tcPr>
          <w:p w:rsidR="00C000B5" w:rsidRPr="00D52B4C" w:rsidRDefault="00C000B5" w:rsidP="007B19A4">
            <w:pPr>
              <w:pStyle w:val="a3"/>
              <w:tabs>
                <w:tab w:val="num" w:pos="1260"/>
              </w:tabs>
              <w:ind w:firstLine="0"/>
              <w:jc w:val="center"/>
              <w:rPr>
                <w:b/>
                <w:sz w:val="25"/>
                <w:szCs w:val="25"/>
              </w:rPr>
            </w:pPr>
            <w:r w:rsidRPr="00D52B4C">
              <w:rPr>
                <w:b/>
                <w:sz w:val="25"/>
                <w:szCs w:val="25"/>
              </w:rPr>
              <w:t>Требования к знаниям и навыкам</w:t>
            </w:r>
          </w:p>
        </w:tc>
      </w:tr>
      <w:tr w:rsidR="003E1585" w:rsidRPr="00D52B4C" w:rsidTr="00456B66">
        <w:trPr>
          <w:trHeight w:val="873"/>
        </w:trPr>
        <w:tc>
          <w:tcPr>
            <w:tcW w:w="648" w:type="dxa"/>
          </w:tcPr>
          <w:p w:rsidR="003E1585" w:rsidRPr="00D52B4C" w:rsidRDefault="000F464A" w:rsidP="007331EE">
            <w:pPr>
              <w:pStyle w:val="a3"/>
              <w:tabs>
                <w:tab w:val="num" w:pos="1260"/>
              </w:tabs>
              <w:ind w:firstLine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</w:t>
            </w:r>
          </w:p>
        </w:tc>
        <w:tc>
          <w:tcPr>
            <w:tcW w:w="2700" w:type="dxa"/>
          </w:tcPr>
          <w:p w:rsidR="003E1585" w:rsidRPr="00D52B4C" w:rsidRDefault="000F464A" w:rsidP="00B65F21">
            <w:pPr>
              <w:pStyle w:val="2"/>
              <w:spacing w:after="0" w:line="240" w:lineRule="auto"/>
              <w:jc w:val="center"/>
              <w:rPr>
                <w:b w:val="0"/>
                <w:sz w:val="25"/>
                <w:szCs w:val="25"/>
              </w:rPr>
            </w:pPr>
            <w:r w:rsidRPr="000F464A">
              <w:rPr>
                <w:b w:val="0"/>
                <w:sz w:val="27"/>
                <w:szCs w:val="27"/>
              </w:rPr>
              <w:t>Консультант отдела лицензирования и лицензионного контроля</w:t>
            </w:r>
          </w:p>
        </w:tc>
        <w:tc>
          <w:tcPr>
            <w:tcW w:w="11219" w:type="dxa"/>
          </w:tcPr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  <w:u w:val="single"/>
              </w:rPr>
            </w:pPr>
            <w:r w:rsidRPr="00D52B4C">
              <w:rPr>
                <w:b w:val="0"/>
                <w:sz w:val="25"/>
                <w:szCs w:val="25"/>
                <w:u w:val="single"/>
              </w:rPr>
              <w:t>К общим профессиональным знаниям и навыкам (общим профессиональным компетенциям):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 знание Конституции Российской Федерации, Устава Белгородской области, основ федерального и областного законодательства о государственной гражданской службе</w:t>
            </w:r>
            <w:r w:rsidR="00ED47AA" w:rsidRPr="00D52B4C">
              <w:rPr>
                <w:b w:val="0"/>
                <w:sz w:val="25"/>
                <w:szCs w:val="25"/>
              </w:rPr>
              <w:t xml:space="preserve"> и законодательства о противодействии коррупции</w:t>
            </w:r>
            <w:r w:rsidRPr="00D52B4C">
              <w:rPr>
                <w:b w:val="0"/>
                <w:sz w:val="25"/>
                <w:szCs w:val="25"/>
              </w:rPr>
              <w:t>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 знания в области информационно-коммуникационных технологий (далее – ИКТ): аппаратного и программного обеспечения, возможностей и особенностей применения современных ИКТ в органах государственной власти, государственных органах области, включая использование возможностей межведомственного документооборота, общих вопросов в области обеспечения информационной безопасности;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 навыки владения современными средствами, методами и технологией работы с информацией (работы с внутренними и периферийными устройствами компьютера, работы в операционной системе, управления электронной почтой, работы в текстовом редакторе, работы с электронными таблицами и базами данных, с информационно-телекоммуникационными сетями, в том числе сетью Интернет);</w:t>
            </w:r>
          </w:p>
          <w:p w:rsidR="004C6C69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 способность логически верно, аргументировано и ясно строить устную и письменную речь; грамотное написание текста на русском языке</w:t>
            </w:r>
            <w:r w:rsidR="00DE713D">
              <w:rPr>
                <w:b w:val="0"/>
                <w:sz w:val="25"/>
                <w:szCs w:val="25"/>
              </w:rPr>
              <w:t>;</w:t>
            </w:r>
          </w:p>
          <w:p w:rsidR="00DE713D" w:rsidRPr="00DE713D" w:rsidRDefault="00DE713D" w:rsidP="00DE713D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</w:t>
            </w:r>
            <w:r w:rsidRPr="00DE713D">
              <w:rPr>
                <w:b w:val="0"/>
                <w:sz w:val="25"/>
                <w:szCs w:val="25"/>
              </w:rPr>
              <w:t> знание основ делопроизводства и документооборота (умение правильно оформлять документы, знание процедур их согласования, утверждения, хранения и перемещения).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  <w:u w:val="single"/>
              </w:rPr>
            </w:pPr>
            <w:r w:rsidRPr="00D52B4C">
              <w:rPr>
                <w:b w:val="0"/>
                <w:sz w:val="25"/>
                <w:szCs w:val="25"/>
                <w:u w:val="single"/>
              </w:rPr>
              <w:lastRenderedPageBreak/>
              <w:t>К специальным профессиональным знаниям и навыкам (специальным профессиональным компетенциям):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умение управлять своим временем для достижения оптимального результата, способность к ежедневному оперативному планированию работы;</w:t>
            </w:r>
          </w:p>
          <w:p w:rsidR="004C6C69" w:rsidRPr="00D52B4C" w:rsidRDefault="00002CAB" w:rsidP="004C6C69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="004C6C69" w:rsidRPr="00D52B4C">
              <w:rPr>
                <w:b w:val="0"/>
                <w:sz w:val="25"/>
                <w:szCs w:val="25"/>
              </w:rPr>
              <w:t>стремление находить оптимальные пути для достижения результата, не отвлекаясь на второстепенные задачи, способность просчитывать варианты альтернативных действий на случай возникновения непредвиденных ситуаций;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наличие знаний о путях развития общества и государства, восприятие ситуаций и решение задач с позиции государственных приоритетов;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следование социальным стандартам и требованиям служебной этики в рабочих ситуациях;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видение разных факторов, влияющих на ситуацию, структурированный подход к решению проблем, нахождение взаимосвязей между элементами в стандартных ситуациях;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умение гибко адаптировать тактику своих действий и действовать в соответствии с конкретной ситуацией или особенностями поведения того или иного человека;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готовность нести ответственность за собственные решения;</w:t>
            </w:r>
          </w:p>
          <w:p w:rsidR="004C6C69" w:rsidRPr="00D52B4C" w:rsidRDefault="00002CAB" w:rsidP="004C6C69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="004C6C69" w:rsidRPr="00D52B4C">
              <w:rPr>
                <w:b w:val="0"/>
                <w:sz w:val="25"/>
                <w:szCs w:val="25"/>
              </w:rPr>
              <w:t>постоянное профессионально-квалификационное развитие, в том числе посредством самообразования, планирование пути своего дальнейшего профессионального развития;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умение убеждать, находить аргументы для изменения точки зрения или поведения других людей, управлять поведением людей в конфликтных ситуациях; владение навыками публичного выступления перед собраниями;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способность предлагать новаторские решения;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руководство в работе правовыми знаниями и убеждениями в соответствии с законодательством и установленными регламентами;</w:t>
            </w:r>
          </w:p>
          <w:p w:rsidR="004C6C69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знание структуры общественных институтов, особенностей построения системы государственного и муниципального управления;</w:t>
            </w:r>
          </w:p>
          <w:p w:rsidR="00F62079" w:rsidRPr="00D52B4C" w:rsidRDefault="00F62079" w:rsidP="004C6C69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умение правильно оформлять типовые документы, знание процедур их согласования, утверждения, хранения и перемещения;</w:t>
            </w:r>
          </w:p>
          <w:p w:rsidR="004C6C69" w:rsidRPr="00D52B4C" w:rsidRDefault="004C6C69" w:rsidP="004C6C69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умение выполнять отдельные функции в проекте;</w:t>
            </w:r>
          </w:p>
          <w:p w:rsidR="00386174" w:rsidRDefault="004C6C69" w:rsidP="00675291">
            <w:pPr>
              <w:jc w:val="both"/>
              <w:rPr>
                <w:b w:val="0"/>
                <w:sz w:val="25"/>
                <w:szCs w:val="25"/>
              </w:rPr>
            </w:pPr>
            <w:r w:rsidRPr="00D52B4C">
              <w:rPr>
                <w:b w:val="0"/>
                <w:sz w:val="25"/>
                <w:szCs w:val="25"/>
              </w:rPr>
              <w:t>- навыки подготовки презентаций, использования графических объектов в электронных документах.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  <w:u w:val="single"/>
              </w:rPr>
            </w:pPr>
            <w:r w:rsidRPr="00175ACD">
              <w:rPr>
                <w:b w:val="0"/>
                <w:sz w:val="25"/>
                <w:szCs w:val="25"/>
                <w:u w:val="single"/>
              </w:rPr>
              <w:t>Требования к профессиональным знаниям и навыкам по предметной области деятельности: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  <w:u w:val="single"/>
              </w:rPr>
            </w:pPr>
            <w:r w:rsidRPr="00175ACD">
              <w:rPr>
                <w:b w:val="0"/>
                <w:sz w:val="25"/>
                <w:szCs w:val="25"/>
                <w:u w:val="single"/>
              </w:rPr>
              <w:t>Знание законодательства по предметной области деятельности: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отраслей законодательства по вопросам, касающимся отношений жилищного и коммунального хозяйства и деятельности управления государственного жилищного надзора области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административного права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жилищного права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lastRenderedPageBreak/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законодательства о порядке работы с обращениями граждан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законодательства 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  <w:u w:val="single"/>
              </w:rPr>
            </w:pPr>
            <w:r w:rsidRPr="00175ACD">
              <w:rPr>
                <w:b w:val="0"/>
                <w:sz w:val="25"/>
                <w:szCs w:val="25"/>
                <w:u w:val="single"/>
              </w:rPr>
              <w:t>Специальные знания и умения по предметной области деятельности: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положения о лицензировании предпринимательской деятельности по управлению многоквартирными домами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Pr="00175ACD">
              <w:rPr>
                <w:b w:val="0"/>
                <w:sz w:val="25"/>
                <w:szCs w:val="25"/>
              </w:rPr>
              <w:t xml:space="preserve">знание </w:t>
            </w:r>
            <w:r w:rsidR="00742F71">
              <w:rPr>
                <w:b w:val="0"/>
                <w:sz w:val="25"/>
                <w:szCs w:val="25"/>
              </w:rPr>
              <w:t>положения о ведении реестра лиц, осуществлявших функции единоличного исполнительного органа лицензиата, лицензия которого аннулирована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="00742F71">
              <w:rPr>
                <w:b w:val="0"/>
                <w:sz w:val="25"/>
                <w:szCs w:val="25"/>
              </w:rPr>
              <w:t>знание положения об осуществлении контроля за соблюдением органами исполнительной власти</w:t>
            </w:r>
            <w:r w:rsidR="00236FC7">
              <w:rPr>
                <w:b w:val="0"/>
                <w:sz w:val="25"/>
                <w:szCs w:val="25"/>
              </w:rPr>
              <w:t xml:space="preserve"> субъектов РФ, осуществляющими региональный государственный жилищный надзор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Pr="00175ACD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="00236FC7">
              <w:rPr>
                <w:b w:val="0"/>
                <w:sz w:val="25"/>
                <w:szCs w:val="25"/>
              </w:rPr>
              <w:t>знание правил и норм технической эксплуатации зданий и сооружений</w:t>
            </w:r>
            <w:r w:rsidRPr="00175ACD">
              <w:rPr>
                <w:b w:val="0"/>
                <w:sz w:val="25"/>
                <w:szCs w:val="25"/>
              </w:rPr>
              <w:t>;</w:t>
            </w:r>
          </w:p>
          <w:p w:rsidR="000F464A" w:rsidRDefault="000F464A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 </w:t>
            </w:r>
            <w:r w:rsidR="00236FC7">
              <w:rPr>
                <w:b w:val="0"/>
                <w:sz w:val="25"/>
                <w:szCs w:val="25"/>
              </w:rPr>
              <w:t>знание правил содержания общего имущества в многоквартирном доме;</w:t>
            </w:r>
          </w:p>
          <w:p w:rsidR="00236FC7" w:rsidRDefault="00236FC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знание правил подготовки жилищного фонда к сезонной эксплуатации;</w:t>
            </w:r>
          </w:p>
          <w:p w:rsidR="00236FC7" w:rsidRDefault="00236FC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знание правил предоставления коммунальных услуг собственникам</w:t>
            </w:r>
            <w:r w:rsidR="00A27AA7">
              <w:rPr>
                <w:b w:val="0"/>
                <w:sz w:val="25"/>
                <w:szCs w:val="25"/>
              </w:rPr>
              <w:t xml:space="preserve"> пользователям помещений в многоквартирных домах и жилых домов;</w:t>
            </w:r>
          </w:p>
          <w:p w:rsidR="00A27AA7" w:rsidRDefault="00A27AA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знание административных регламентов по реализации базовых функций;</w:t>
            </w:r>
          </w:p>
          <w:p w:rsidR="00A27AA7" w:rsidRDefault="00A27AA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знание основных положений антимонопольного законодательства РФ;</w:t>
            </w:r>
          </w:p>
          <w:p w:rsidR="00A27AA7" w:rsidRDefault="00A27AA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навык визуального и инструментального обследования, как внешнего вида подконтрольного объекта, так и внутренних конструктивных элементов и инженерных сетей;</w:t>
            </w:r>
          </w:p>
          <w:p w:rsidR="00A27AA7" w:rsidRDefault="00A27AA7" w:rsidP="000F464A">
            <w:pPr>
              <w:jc w:val="both"/>
              <w:rPr>
                <w:b w:val="0"/>
                <w:sz w:val="25"/>
                <w:szCs w:val="25"/>
              </w:rPr>
            </w:pPr>
            <w:r>
              <w:rPr>
                <w:b w:val="0"/>
                <w:sz w:val="25"/>
                <w:szCs w:val="25"/>
              </w:rPr>
              <w:t>- навык работы с технической нормативной документацией (СНиП, СанПиН и др.).</w:t>
            </w:r>
          </w:p>
          <w:p w:rsidR="0087046A" w:rsidRPr="0087046A" w:rsidRDefault="0087046A" w:rsidP="00675291">
            <w:pPr>
              <w:jc w:val="both"/>
              <w:rPr>
                <w:b w:val="0"/>
                <w:sz w:val="14"/>
                <w:szCs w:val="14"/>
              </w:rPr>
            </w:pPr>
          </w:p>
        </w:tc>
      </w:tr>
    </w:tbl>
    <w:p w:rsidR="00054CAF" w:rsidRPr="00654E49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14"/>
          <w:szCs w:val="14"/>
        </w:rPr>
      </w:pPr>
      <w:bookmarkStart w:id="0" w:name="_Hlk9519566"/>
    </w:p>
    <w:p w:rsidR="00B42C8E" w:rsidRDefault="00B42C8E" w:rsidP="00B42C8E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5860ED">
        <w:rPr>
          <w:b w:val="0"/>
          <w:sz w:val="25"/>
          <w:szCs w:val="25"/>
        </w:rPr>
        <w:t xml:space="preserve">В должностные обязанности </w:t>
      </w:r>
      <w:r w:rsidR="000F464A">
        <w:rPr>
          <w:b w:val="0"/>
          <w:sz w:val="25"/>
          <w:szCs w:val="25"/>
          <w:u w:val="single"/>
        </w:rPr>
        <w:t>консультанта отдела лицензирования и лицензионного контроля</w:t>
      </w:r>
      <w:r>
        <w:rPr>
          <w:b w:val="0"/>
          <w:sz w:val="25"/>
          <w:szCs w:val="25"/>
          <w:u w:val="single"/>
        </w:rPr>
        <w:t xml:space="preserve"> </w:t>
      </w:r>
      <w:r w:rsidRPr="005860ED">
        <w:rPr>
          <w:b w:val="0"/>
          <w:sz w:val="25"/>
          <w:szCs w:val="25"/>
        </w:rPr>
        <w:t>входит:</w:t>
      </w:r>
    </w:p>
    <w:p w:rsidR="00370B93" w:rsidRPr="00DA6401" w:rsidRDefault="00370B93" w:rsidP="00DA6401">
      <w:pPr>
        <w:shd w:val="clear" w:color="auto" w:fill="FFFFFF" w:themeFill="background1"/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370B93">
        <w:rPr>
          <w:b w:val="0"/>
          <w:sz w:val="25"/>
          <w:szCs w:val="25"/>
        </w:rPr>
        <w:t>1</w:t>
      </w:r>
      <w:r w:rsidRPr="00DA6401">
        <w:rPr>
          <w:b w:val="0"/>
          <w:sz w:val="25"/>
          <w:szCs w:val="25"/>
        </w:rPr>
        <w:t>. </w:t>
      </w:r>
      <w:r w:rsidR="00DA6401">
        <w:rPr>
          <w:b w:val="0"/>
          <w:sz w:val="25"/>
          <w:szCs w:val="25"/>
        </w:rPr>
        <w:t>Установление факта нарушений лицензионных требований;</w:t>
      </w:r>
    </w:p>
    <w:p w:rsidR="00370B93" w:rsidRPr="00DA6401" w:rsidRDefault="00370B93" w:rsidP="00DA6401">
      <w:pPr>
        <w:shd w:val="clear" w:color="auto" w:fill="FFFFFF" w:themeFill="background1"/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DA6401">
        <w:rPr>
          <w:b w:val="0"/>
          <w:sz w:val="25"/>
          <w:szCs w:val="25"/>
        </w:rPr>
        <w:t>2. </w:t>
      </w:r>
      <w:r w:rsidR="003328CB">
        <w:rPr>
          <w:b w:val="0"/>
          <w:sz w:val="25"/>
          <w:szCs w:val="25"/>
        </w:rPr>
        <w:t>Проведение плановых и внеплановых проверок в соответствии с заданием руководства управления;</w:t>
      </w:r>
    </w:p>
    <w:p w:rsidR="00370B93" w:rsidRPr="00DA6401" w:rsidRDefault="00370B93" w:rsidP="00DA6401">
      <w:pPr>
        <w:shd w:val="clear" w:color="auto" w:fill="FFFFFF" w:themeFill="background1"/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DA6401">
        <w:rPr>
          <w:b w:val="0"/>
          <w:sz w:val="25"/>
          <w:szCs w:val="25"/>
        </w:rPr>
        <w:t>3. </w:t>
      </w:r>
      <w:r w:rsidR="003328CB">
        <w:rPr>
          <w:b w:val="0"/>
          <w:sz w:val="25"/>
          <w:szCs w:val="25"/>
        </w:rPr>
        <w:t>Составление протоколов об административных правонарушениях в соответствии</w:t>
      </w:r>
      <w:r w:rsidR="00417278">
        <w:rPr>
          <w:b w:val="0"/>
          <w:sz w:val="25"/>
          <w:szCs w:val="25"/>
        </w:rPr>
        <w:t xml:space="preserve"> с Кодексом РФ об административных правонарушениях;</w:t>
      </w:r>
    </w:p>
    <w:p w:rsidR="00370B93" w:rsidRPr="00DA6401" w:rsidRDefault="00370B93" w:rsidP="00DA6401">
      <w:pPr>
        <w:shd w:val="clear" w:color="auto" w:fill="FFFFFF" w:themeFill="background1"/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DA6401">
        <w:rPr>
          <w:b w:val="0"/>
          <w:sz w:val="25"/>
          <w:szCs w:val="25"/>
        </w:rPr>
        <w:t>4. </w:t>
      </w:r>
      <w:r w:rsidR="00417278">
        <w:rPr>
          <w:b w:val="0"/>
          <w:sz w:val="25"/>
          <w:szCs w:val="25"/>
        </w:rPr>
        <w:t>Рассмотрение заявлений о предоставлении лицензии на осуществление предпринимательской деятельности по управлению многоквартирными домами;</w:t>
      </w:r>
    </w:p>
    <w:p w:rsidR="00370B93" w:rsidRPr="00370B93" w:rsidRDefault="00370B93" w:rsidP="00DA6401">
      <w:pPr>
        <w:shd w:val="clear" w:color="auto" w:fill="FFFFFF" w:themeFill="background1"/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DA6401">
        <w:rPr>
          <w:b w:val="0"/>
          <w:sz w:val="25"/>
          <w:szCs w:val="25"/>
        </w:rPr>
        <w:t>5. </w:t>
      </w:r>
      <w:r w:rsidR="00417278">
        <w:rPr>
          <w:b w:val="0"/>
          <w:sz w:val="25"/>
          <w:szCs w:val="25"/>
        </w:rPr>
        <w:t>Подготовка для лицензионной комиссии мотивированных предложений о предоставлении лицензии или об отказе в ее предоставлении;</w:t>
      </w:r>
    </w:p>
    <w:p w:rsidR="00370B93" w:rsidRPr="00370B93" w:rsidRDefault="00370B93" w:rsidP="00370B93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370B93">
        <w:rPr>
          <w:b w:val="0"/>
          <w:sz w:val="25"/>
          <w:szCs w:val="25"/>
        </w:rPr>
        <w:t>6.</w:t>
      </w:r>
      <w:r>
        <w:rPr>
          <w:b w:val="0"/>
          <w:sz w:val="25"/>
          <w:szCs w:val="25"/>
        </w:rPr>
        <w:t> </w:t>
      </w:r>
      <w:r w:rsidR="002B68AE">
        <w:rPr>
          <w:b w:val="0"/>
          <w:sz w:val="25"/>
          <w:szCs w:val="25"/>
        </w:rPr>
        <w:t>Подготовка и направление</w:t>
      </w:r>
      <w:r w:rsidR="00611081">
        <w:rPr>
          <w:b w:val="0"/>
          <w:sz w:val="25"/>
          <w:szCs w:val="25"/>
        </w:rPr>
        <w:t xml:space="preserve"> в соответствии с требованиями федерального законодательства материалов для согласования проведения проверки в органы прокуратуры;</w:t>
      </w:r>
    </w:p>
    <w:p w:rsidR="00370B93" w:rsidRPr="00370B93" w:rsidRDefault="00370B93" w:rsidP="00370B93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>7. </w:t>
      </w:r>
      <w:r w:rsidR="00611081">
        <w:rPr>
          <w:b w:val="0"/>
          <w:sz w:val="25"/>
          <w:szCs w:val="25"/>
        </w:rPr>
        <w:t>Формирование материалов по проверкам и ведение их учета и контроля.</w:t>
      </w:r>
    </w:p>
    <w:p w:rsidR="00054CAF" w:rsidRPr="00654E49" w:rsidRDefault="00611081" w:rsidP="00054CAF">
      <w:pPr>
        <w:tabs>
          <w:tab w:val="num" w:pos="1260"/>
        </w:tabs>
        <w:ind w:right="-1" w:firstLine="851"/>
        <w:jc w:val="both"/>
        <w:rPr>
          <w:b w:val="0"/>
          <w:sz w:val="14"/>
          <w:szCs w:val="14"/>
        </w:rPr>
      </w:pPr>
      <w:r w:rsidRPr="00654E49">
        <w:rPr>
          <w:b w:val="0"/>
          <w:sz w:val="14"/>
          <w:szCs w:val="14"/>
        </w:rPr>
        <w:t xml:space="preserve"> </w:t>
      </w:r>
    </w:p>
    <w:p w:rsidR="00054CAF" w:rsidRPr="002E0234" w:rsidRDefault="00054CAF" w:rsidP="00054CAF">
      <w:pPr>
        <w:spacing w:after="5" w:line="237" w:lineRule="auto"/>
        <w:ind w:right="-1" w:firstLine="851"/>
        <w:jc w:val="both"/>
        <w:rPr>
          <w:b w:val="0"/>
          <w:sz w:val="10"/>
          <w:szCs w:val="10"/>
        </w:rPr>
      </w:pPr>
    </w:p>
    <w:bookmarkEnd w:id="0"/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lastRenderedPageBreak/>
        <w:t>Права государственного гражданского служащего и ответственность за неисполнение (ненадлежащее) исполнение должностных обязанностей установлены Федеральным законом от 27 июля 2004 года № 79-ФЗ «О государственной гражданской службе Российской Федерации».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Эффективность профессиональной служебной деятельности по вакантной должности оценивается по следующим показателям: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1. Объем выполненных работ; (в том числе в рамках проектной деятельности);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2. Качество выполненных работ;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3. Своевременность выполнения работ (в том числе в рамках проектной деятельности);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4. Количество нарушений административного или должностного регламентов (в том числе нарушений трудовой дисциплины);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5. Количество обоснованных жалоб граждан и организаций, в том числе и на ненадлежащее исполнение стандартов, государственных услуг (государственных функций), а также ненадлежащее рассмотрение инициатив и обращений граждан (организаций).</w:t>
      </w:r>
    </w:p>
    <w:p w:rsidR="0087046A" w:rsidRDefault="0087046A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Условия прохождения гражданской службы: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Пятидневная рабочая неделя (выходные дни – суббота и воскресенье, нерабочие праздничные дни).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Продолжительность ежегодного оплачиваемого отпуска устанавливается в соответствии со статьей 46 Федерального закона</w:t>
      </w:r>
      <w:r w:rsidR="00595F4D">
        <w:rPr>
          <w:b w:val="0"/>
          <w:sz w:val="25"/>
          <w:szCs w:val="25"/>
        </w:rPr>
        <w:t xml:space="preserve">               </w:t>
      </w:r>
      <w:r w:rsidRPr="00054CAF">
        <w:rPr>
          <w:b w:val="0"/>
          <w:sz w:val="25"/>
          <w:szCs w:val="25"/>
        </w:rPr>
        <w:t xml:space="preserve"> от 27 июля 2004 года № 79-ФЗ «О государственной гражданской службе Российской Федерации».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Оплата труда государственного гражданского служащего устанавливается в соответствии со статьей 50 Федерального закона</w:t>
      </w:r>
      <w:r w:rsidR="00595F4D">
        <w:rPr>
          <w:b w:val="0"/>
          <w:sz w:val="25"/>
          <w:szCs w:val="25"/>
        </w:rPr>
        <w:t xml:space="preserve">        </w:t>
      </w:r>
      <w:r w:rsidRPr="00054CAF">
        <w:rPr>
          <w:b w:val="0"/>
          <w:sz w:val="25"/>
          <w:szCs w:val="25"/>
        </w:rPr>
        <w:t xml:space="preserve"> от 27 июля 2004 года № 79-ФЗ «О государственной гражданской службе Российской Федерации» и постановлением Губернатора Белгородской области от 31 мая 2016 года № 55 «Об оплате труда государственных гражданских служащих Белгородской области».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Служебные командировки по территории Российской Федерации возможны по мере необходимости.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С положением о структурном подразделении, в котором проводится конкурс и с должностным регламентом по должности государственной гражданской службы области, на которую проводится конкурс можно ознакомиться в управлении государственной службы и кадров департамента внутренней и кадровой политики области (</w:t>
      </w:r>
      <w:smartTag w:uri="urn:schemas-microsoft-com:office:smarttags" w:element="metricconverter">
        <w:smartTagPr>
          <w:attr w:name="ProductID" w:val="308005, г"/>
        </w:smartTagPr>
        <w:r w:rsidRPr="00054CAF">
          <w:rPr>
            <w:b w:val="0"/>
            <w:sz w:val="25"/>
            <w:szCs w:val="25"/>
          </w:rPr>
          <w:t>308005, г</w:t>
        </w:r>
      </w:smartTag>
      <w:r w:rsidRPr="00054CAF">
        <w:rPr>
          <w:b w:val="0"/>
          <w:sz w:val="25"/>
          <w:szCs w:val="25"/>
        </w:rPr>
        <w:t>. Белгород, Соборная площадь, д. 4, 5 этаж, кабинет № 525).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1D79F5">
        <w:rPr>
          <w:b w:val="0"/>
          <w:sz w:val="25"/>
          <w:szCs w:val="25"/>
        </w:rPr>
        <w:t xml:space="preserve">Прием заявлений и прилагаемых документов на конкурс начинается </w:t>
      </w:r>
      <w:r w:rsidRPr="001D79F5">
        <w:rPr>
          <w:sz w:val="25"/>
          <w:szCs w:val="25"/>
        </w:rPr>
        <w:t xml:space="preserve">с </w:t>
      </w:r>
      <w:r w:rsidR="00D02B09">
        <w:rPr>
          <w:sz w:val="25"/>
          <w:szCs w:val="25"/>
        </w:rPr>
        <w:t xml:space="preserve">20 </w:t>
      </w:r>
      <w:r w:rsidR="00202516">
        <w:rPr>
          <w:sz w:val="25"/>
          <w:szCs w:val="25"/>
        </w:rPr>
        <w:t>ноября</w:t>
      </w:r>
      <w:r w:rsidRPr="001D79F5">
        <w:rPr>
          <w:sz w:val="25"/>
          <w:szCs w:val="25"/>
        </w:rPr>
        <w:t xml:space="preserve"> 2020 года</w:t>
      </w:r>
      <w:r w:rsidRPr="001D79F5">
        <w:rPr>
          <w:b w:val="0"/>
          <w:sz w:val="25"/>
          <w:szCs w:val="25"/>
        </w:rPr>
        <w:t xml:space="preserve"> и заканчивается </w:t>
      </w:r>
      <w:r w:rsidR="00D02B09">
        <w:rPr>
          <w:b w:val="0"/>
          <w:sz w:val="25"/>
          <w:szCs w:val="25"/>
        </w:rPr>
        <w:t xml:space="preserve">                                                        </w:t>
      </w:r>
      <w:bookmarkStart w:id="1" w:name="_GoBack"/>
      <w:bookmarkEnd w:id="1"/>
      <w:r w:rsidR="00D02B09">
        <w:rPr>
          <w:sz w:val="25"/>
          <w:szCs w:val="25"/>
        </w:rPr>
        <w:t xml:space="preserve">10 </w:t>
      </w:r>
      <w:r w:rsidR="00611081">
        <w:rPr>
          <w:sz w:val="25"/>
          <w:szCs w:val="25"/>
        </w:rPr>
        <w:t>декабря</w:t>
      </w:r>
      <w:r w:rsidRPr="001D79F5">
        <w:rPr>
          <w:sz w:val="25"/>
          <w:szCs w:val="25"/>
        </w:rPr>
        <w:t xml:space="preserve"> 2020 года</w:t>
      </w:r>
      <w:r w:rsidRPr="001D79F5">
        <w:rPr>
          <w:b w:val="0"/>
          <w:sz w:val="25"/>
          <w:szCs w:val="25"/>
        </w:rPr>
        <w:t>.</w:t>
      </w:r>
      <w:r w:rsidRPr="00054CAF">
        <w:rPr>
          <w:b w:val="0"/>
          <w:sz w:val="25"/>
          <w:szCs w:val="25"/>
        </w:rPr>
        <w:t xml:space="preserve"> 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 xml:space="preserve">Все конкурсные документы доставляются лично в рабочие дни с 09.00 до 17.00 ч. ежедневно кроме субботы и воскресенья и перерыва на обед с 13.00 до 14.00 ч. в отдел кадровых технологий управления государственной службы и кадров департамента внутренней и кадровой политики области (5 этаж, кабинет № 525), либо почтой (заказным письмом с уведомлением) по адресу: </w:t>
      </w:r>
      <w:smartTag w:uri="urn:schemas-microsoft-com:office:smarttags" w:element="metricconverter">
        <w:smartTagPr>
          <w:attr w:name="ProductID" w:val="308005, г"/>
        </w:smartTagPr>
        <w:r w:rsidRPr="00054CAF">
          <w:rPr>
            <w:b w:val="0"/>
            <w:sz w:val="25"/>
            <w:szCs w:val="25"/>
          </w:rPr>
          <w:t>308005, г</w:t>
        </w:r>
      </w:smartTag>
      <w:r w:rsidRPr="00054CAF">
        <w:rPr>
          <w:b w:val="0"/>
          <w:sz w:val="25"/>
          <w:szCs w:val="25"/>
        </w:rPr>
        <w:t>. Белгород, Соборная площадь, д. 4, департамент внутренней и кадровой политики области, а также в электронном виде с использованием сервисов Единой информационной системы управления кадровым составом государственной гражданской службы Российской Федерации.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При направлении документов почтой, датой их приема будет считаться дата получения заказного письма департаментом внутренней и кадровой политики области.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lastRenderedPageBreak/>
        <w:t>Заседание центральной конкурсной комиссии по проведению конкурса для определения победителя конкурса состоится</w:t>
      </w:r>
      <w:r w:rsidR="00595F4D">
        <w:rPr>
          <w:b w:val="0"/>
          <w:sz w:val="25"/>
          <w:szCs w:val="25"/>
        </w:rPr>
        <w:t xml:space="preserve"> </w:t>
      </w:r>
      <w:r w:rsidRPr="00054CAF">
        <w:rPr>
          <w:b w:val="0"/>
          <w:sz w:val="25"/>
          <w:szCs w:val="25"/>
        </w:rPr>
        <w:t>в департаменте внутренней и кадровой политики области в 30-дневный срок после окончания приема конкурсных документов.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О точных дате, месте и времени проведения второго этапа конкурса будет сообщено дополнительно, не позднее чем за 15 дней до его начала.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  <w:r w:rsidRPr="00054CAF">
        <w:rPr>
          <w:b w:val="0"/>
          <w:sz w:val="25"/>
          <w:szCs w:val="25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054CAF" w:rsidRPr="00054CAF" w:rsidRDefault="00054CAF" w:rsidP="00054CAF">
      <w:pPr>
        <w:tabs>
          <w:tab w:val="num" w:pos="1260"/>
        </w:tabs>
        <w:ind w:right="-1" w:firstLine="851"/>
        <w:jc w:val="both"/>
        <w:rPr>
          <w:b w:val="0"/>
          <w:sz w:val="25"/>
          <w:szCs w:val="25"/>
        </w:rPr>
      </w:pPr>
    </w:p>
    <w:p w:rsidR="00DF61D2" w:rsidRPr="00D52B4C" w:rsidRDefault="00054CAF" w:rsidP="00054CAF">
      <w:pPr>
        <w:tabs>
          <w:tab w:val="num" w:pos="1260"/>
        </w:tabs>
        <w:ind w:right="-1" w:firstLine="851"/>
        <w:jc w:val="both"/>
        <w:rPr>
          <w:sz w:val="25"/>
          <w:szCs w:val="25"/>
        </w:rPr>
      </w:pPr>
      <w:r w:rsidRPr="00054CAF">
        <w:rPr>
          <w:b w:val="0"/>
          <w:sz w:val="25"/>
          <w:szCs w:val="25"/>
        </w:rPr>
        <w:t>Телефоны для справок: 8 (</w:t>
      </w:r>
      <w:r w:rsidRPr="00054CAF">
        <w:rPr>
          <w:b w:val="0"/>
          <w:sz w:val="25"/>
          <w:szCs w:val="25"/>
          <w:lang w:val="en-US"/>
        </w:rPr>
        <w:t>4</w:t>
      </w:r>
      <w:r w:rsidRPr="00054CAF">
        <w:rPr>
          <w:b w:val="0"/>
          <w:sz w:val="25"/>
          <w:szCs w:val="25"/>
        </w:rPr>
        <w:t>722) 33-68-31, 33-68-29</w:t>
      </w:r>
    </w:p>
    <w:sectPr w:rsidR="00DF61D2" w:rsidRPr="00D52B4C" w:rsidSect="001C7C69">
      <w:headerReference w:type="even" r:id="rId9"/>
      <w:headerReference w:type="default" r:id="rId10"/>
      <w:pgSz w:w="16838" w:h="11906" w:orient="landscape" w:code="9"/>
      <w:pgMar w:top="426" w:right="678" w:bottom="56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9EE" w:rsidRDefault="006109EE" w:rsidP="005630D3">
      <w:r>
        <w:separator/>
      </w:r>
    </w:p>
  </w:endnote>
  <w:endnote w:type="continuationSeparator" w:id="0">
    <w:p w:rsidR="006109EE" w:rsidRDefault="006109EE" w:rsidP="0056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9EE" w:rsidRDefault="006109EE" w:rsidP="005630D3">
      <w:r>
        <w:separator/>
      </w:r>
    </w:p>
  </w:footnote>
  <w:footnote w:type="continuationSeparator" w:id="0">
    <w:p w:rsidR="006109EE" w:rsidRDefault="006109EE" w:rsidP="0056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9EE" w:rsidRDefault="006109EE" w:rsidP="007B19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09EE" w:rsidRDefault="006109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9EE" w:rsidRPr="0015680D" w:rsidRDefault="006109EE" w:rsidP="007B19A4">
    <w:pPr>
      <w:pStyle w:val="a6"/>
      <w:framePr w:wrap="around" w:vAnchor="text" w:hAnchor="margin" w:xAlign="center" w:y="1"/>
      <w:rPr>
        <w:rStyle w:val="a8"/>
        <w:b w:val="0"/>
      </w:rPr>
    </w:pPr>
    <w:r w:rsidRPr="0015680D">
      <w:rPr>
        <w:rStyle w:val="a8"/>
        <w:b w:val="0"/>
      </w:rPr>
      <w:fldChar w:fldCharType="begin"/>
    </w:r>
    <w:r w:rsidRPr="0015680D">
      <w:rPr>
        <w:rStyle w:val="a8"/>
        <w:b w:val="0"/>
      </w:rPr>
      <w:instrText xml:space="preserve">PAGE  </w:instrText>
    </w:r>
    <w:r w:rsidRPr="0015680D">
      <w:rPr>
        <w:rStyle w:val="a8"/>
        <w:b w:val="0"/>
      </w:rPr>
      <w:fldChar w:fldCharType="separate"/>
    </w:r>
    <w:r w:rsidR="001D52F0">
      <w:rPr>
        <w:rStyle w:val="a8"/>
        <w:b w:val="0"/>
        <w:noProof/>
      </w:rPr>
      <w:t>10</w:t>
    </w:r>
    <w:r w:rsidRPr="0015680D">
      <w:rPr>
        <w:rStyle w:val="a8"/>
        <w:b w:val="0"/>
      </w:rPr>
      <w:fldChar w:fldCharType="end"/>
    </w:r>
  </w:p>
  <w:p w:rsidR="006109EE" w:rsidRPr="0015680D" w:rsidRDefault="006109EE">
    <w:pPr>
      <w:pStyle w:val="a6"/>
      <w:rPr>
        <w:b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0298" o:spid="_x0000_i1026" type="#_x0000_t75" style="width:.75pt;height:.75pt;visibility:visible" o:bullet="t">
        <v:imagedata r:id="rId1" o:title=""/>
      </v:shape>
    </w:pict>
  </w:numPicBullet>
  <w:abstractNum w:abstractNumId="0" w15:restartNumberingAfterBreak="0">
    <w:nsid w:val="02FF2B62"/>
    <w:multiLevelType w:val="multilevel"/>
    <w:tmpl w:val="26529D6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" w15:restartNumberingAfterBreak="0">
    <w:nsid w:val="0703276A"/>
    <w:multiLevelType w:val="multilevel"/>
    <w:tmpl w:val="D1FC2D0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EBF796B"/>
    <w:multiLevelType w:val="hybridMultilevel"/>
    <w:tmpl w:val="A6660FD2"/>
    <w:lvl w:ilvl="0" w:tplc="2EF274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4E03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E27A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545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A6C4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52A4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6CA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AD5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DEA7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A470E2"/>
    <w:multiLevelType w:val="hybridMultilevel"/>
    <w:tmpl w:val="C71E7A52"/>
    <w:lvl w:ilvl="0" w:tplc="2A70511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DCC3248">
      <w:start w:val="1"/>
      <w:numFmt w:val="bullet"/>
      <w:lvlText w:val="o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7D8391A">
      <w:start w:val="1"/>
      <w:numFmt w:val="bullet"/>
      <w:lvlText w:val="▪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D98CA32">
      <w:start w:val="1"/>
      <w:numFmt w:val="bullet"/>
      <w:lvlText w:val="•"/>
      <w:lvlJc w:val="left"/>
      <w:pPr>
        <w:ind w:left="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84E5738">
      <w:start w:val="1"/>
      <w:numFmt w:val="bullet"/>
      <w:lvlRestart w:val="0"/>
      <w:lvlText w:val="-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6C0D14C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686438E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2FEC1F8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32A3E6C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1A321E"/>
    <w:multiLevelType w:val="hybridMultilevel"/>
    <w:tmpl w:val="EF3A02F0"/>
    <w:lvl w:ilvl="0" w:tplc="B1745C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61C64"/>
    <w:multiLevelType w:val="hybridMultilevel"/>
    <w:tmpl w:val="7CEC0A18"/>
    <w:lvl w:ilvl="0" w:tplc="FC388F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7133DF"/>
    <w:multiLevelType w:val="hybridMultilevel"/>
    <w:tmpl w:val="238AC294"/>
    <w:lvl w:ilvl="0" w:tplc="C8FC29DC">
      <w:start w:val="1"/>
      <w:numFmt w:val="decimal"/>
      <w:lvlText w:val="%1.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7" w15:restartNumberingAfterBreak="0">
    <w:nsid w:val="74250767"/>
    <w:multiLevelType w:val="singleLevel"/>
    <w:tmpl w:val="67023BB6"/>
    <w:lvl w:ilvl="0">
      <w:start w:val="8"/>
      <w:numFmt w:val="bullet"/>
      <w:lvlText w:val="-"/>
      <w:lvlJc w:val="left"/>
      <w:pPr>
        <w:tabs>
          <w:tab w:val="num" w:pos="1495"/>
        </w:tabs>
        <w:ind w:left="1495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B5"/>
    <w:rsid w:val="0000054E"/>
    <w:rsid w:val="00001513"/>
    <w:rsid w:val="000029E0"/>
    <w:rsid w:val="00002CAB"/>
    <w:rsid w:val="000052D0"/>
    <w:rsid w:val="0001378B"/>
    <w:rsid w:val="00016471"/>
    <w:rsid w:val="00021AE1"/>
    <w:rsid w:val="000414C6"/>
    <w:rsid w:val="00043463"/>
    <w:rsid w:val="000440E2"/>
    <w:rsid w:val="00054B18"/>
    <w:rsid w:val="00054CAF"/>
    <w:rsid w:val="000566D5"/>
    <w:rsid w:val="00060320"/>
    <w:rsid w:val="000707E2"/>
    <w:rsid w:val="000709F5"/>
    <w:rsid w:val="00071BD0"/>
    <w:rsid w:val="000744B7"/>
    <w:rsid w:val="00077A11"/>
    <w:rsid w:val="000819EE"/>
    <w:rsid w:val="00090DB0"/>
    <w:rsid w:val="000967FB"/>
    <w:rsid w:val="000C197F"/>
    <w:rsid w:val="000C1FD5"/>
    <w:rsid w:val="000C30F3"/>
    <w:rsid w:val="000C4BBD"/>
    <w:rsid w:val="000C5EAD"/>
    <w:rsid w:val="000C67E7"/>
    <w:rsid w:val="000E5A35"/>
    <w:rsid w:val="000F0018"/>
    <w:rsid w:val="000F210B"/>
    <w:rsid w:val="000F36D9"/>
    <w:rsid w:val="000F464A"/>
    <w:rsid w:val="000F4C3A"/>
    <w:rsid w:val="001043BE"/>
    <w:rsid w:val="00105FE2"/>
    <w:rsid w:val="0011367B"/>
    <w:rsid w:val="001277D5"/>
    <w:rsid w:val="00133017"/>
    <w:rsid w:val="001332EA"/>
    <w:rsid w:val="0014234F"/>
    <w:rsid w:val="00143551"/>
    <w:rsid w:val="00144014"/>
    <w:rsid w:val="001539AC"/>
    <w:rsid w:val="00153BE3"/>
    <w:rsid w:val="00164DD3"/>
    <w:rsid w:val="00175ACD"/>
    <w:rsid w:val="00183F11"/>
    <w:rsid w:val="001870B5"/>
    <w:rsid w:val="001A003C"/>
    <w:rsid w:val="001A6F26"/>
    <w:rsid w:val="001B6482"/>
    <w:rsid w:val="001C7C69"/>
    <w:rsid w:val="001D52F0"/>
    <w:rsid w:val="001D62E1"/>
    <w:rsid w:val="001D79F5"/>
    <w:rsid w:val="001E02B0"/>
    <w:rsid w:val="001E0A0D"/>
    <w:rsid w:val="001E1DBE"/>
    <w:rsid w:val="001E4DA0"/>
    <w:rsid w:val="001F7A82"/>
    <w:rsid w:val="00202516"/>
    <w:rsid w:val="00204F2B"/>
    <w:rsid w:val="00210168"/>
    <w:rsid w:val="00210AA3"/>
    <w:rsid w:val="0021325C"/>
    <w:rsid w:val="0021605A"/>
    <w:rsid w:val="00231269"/>
    <w:rsid w:val="00236FC7"/>
    <w:rsid w:val="00251067"/>
    <w:rsid w:val="00256ED8"/>
    <w:rsid w:val="00262129"/>
    <w:rsid w:val="00265366"/>
    <w:rsid w:val="0027067D"/>
    <w:rsid w:val="002759A1"/>
    <w:rsid w:val="00290FA7"/>
    <w:rsid w:val="002A54DA"/>
    <w:rsid w:val="002A6901"/>
    <w:rsid w:val="002B68AE"/>
    <w:rsid w:val="002B7690"/>
    <w:rsid w:val="002C4350"/>
    <w:rsid w:val="002E0234"/>
    <w:rsid w:val="002F3587"/>
    <w:rsid w:val="002F560E"/>
    <w:rsid w:val="002F5EC0"/>
    <w:rsid w:val="002F5F6C"/>
    <w:rsid w:val="00302580"/>
    <w:rsid w:val="00303E7A"/>
    <w:rsid w:val="00313983"/>
    <w:rsid w:val="0031709F"/>
    <w:rsid w:val="003201B1"/>
    <w:rsid w:val="003308C3"/>
    <w:rsid w:val="003328CB"/>
    <w:rsid w:val="0033429C"/>
    <w:rsid w:val="00340142"/>
    <w:rsid w:val="00357ABC"/>
    <w:rsid w:val="00370B93"/>
    <w:rsid w:val="00372A26"/>
    <w:rsid w:val="00372DC5"/>
    <w:rsid w:val="00375EFC"/>
    <w:rsid w:val="00381DE1"/>
    <w:rsid w:val="00386174"/>
    <w:rsid w:val="00390783"/>
    <w:rsid w:val="00390B70"/>
    <w:rsid w:val="003A12E7"/>
    <w:rsid w:val="003A4BD7"/>
    <w:rsid w:val="003B473D"/>
    <w:rsid w:val="003B4999"/>
    <w:rsid w:val="003D4A07"/>
    <w:rsid w:val="003D584A"/>
    <w:rsid w:val="003E1585"/>
    <w:rsid w:val="003E1A58"/>
    <w:rsid w:val="003E4896"/>
    <w:rsid w:val="003E4DB3"/>
    <w:rsid w:val="003E5257"/>
    <w:rsid w:val="003F0ED6"/>
    <w:rsid w:val="003F267B"/>
    <w:rsid w:val="00400473"/>
    <w:rsid w:val="00402949"/>
    <w:rsid w:val="00417278"/>
    <w:rsid w:val="00433D9E"/>
    <w:rsid w:val="004463D7"/>
    <w:rsid w:val="00450C70"/>
    <w:rsid w:val="00453E02"/>
    <w:rsid w:val="00456B66"/>
    <w:rsid w:val="004761D8"/>
    <w:rsid w:val="0049071F"/>
    <w:rsid w:val="00495C09"/>
    <w:rsid w:val="004A506A"/>
    <w:rsid w:val="004B1E0F"/>
    <w:rsid w:val="004B3586"/>
    <w:rsid w:val="004C0418"/>
    <w:rsid w:val="004C329C"/>
    <w:rsid w:val="004C353F"/>
    <w:rsid w:val="004C6C69"/>
    <w:rsid w:val="004D0F17"/>
    <w:rsid w:val="004D3DAF"/>
    <w:rsid w:val="004D507D"/>
    <w:rsid w:val="004E4946"/>
    <w:rsid w:val="004E514C"/>
    <w:rsid w:val="004E6420"/>
    <w:rsid w:val="004E7D71"/>
    <w:rsid w:val="004F6D27"/>
    <w:rsid w:val="00503121"/>
    <w:rsid w:val="00510713"/>
    <w:rsid w:val="00514909"/>
    <w:rsid w:val="00527065"/>
    <w:rsid w:val="00527A35"/>
    <w:rsid w:val="00527F2D"/>
    <w:rsid w:val="00531A6F"/>
    <w:rsid w:val="0053752A"/>
    <w:rsid w:val="00543C28"/>
    <w:rsid w:val="005536FB"/>
    <w:rsid w:val="005630D3"/>
    <w:rsid w:val="00563BDB"/>
    <w:rsid w:val="00564D92"/>
    <w:rsid w:val="00574E21"/>
    <w:rsid w:val="00574F1D"/>
    <w:rsid w:val="00580DA9"/>
    <w:rsid w:val="0058213F"/>
    <w:rsid w:val="00585C8C"/>
    <w:rsid w:val="00585F5D"/>
    <w:rsid w:val="005860ED"/>
    <w:rsid w:val="00595F4D"/>
    <w:rsid w:val="005B0A44"/>
    <w:rsid w:val="005B7387"/>
    <w:rsid w:val="005F1684"/>
    <w:rsid w:val="005F1ABD"/>
    <w:rsid w:val="006109EE"/>
    <w:rsid w:val="00611081"/>
    <w:rsid w:val="00625754"/>
    <w:rsid w:val="00626E88"/>
    <w:rsid w:val="006439C5"/>
    <w:rsid w:val="006450CC"/>
    <w:rsid w:val="006463CB"/>
    <w:rsid w:val="00654E49"/>
    <w:rsid w:val="00662477"/>
    <w:rsid w:val="00664A3A"/>
    <w:rsid w:val="00666DD5"/>
    <w:rsid w:val="0067508A"/>
    <w:rsid w:val="00675291"/>
    <w:rsid w:val="00677D2A"/>
    <w:rsid w:val="00690483"/>
    <w:rsid w:val="006923C5"/>
    <w:rsid w:val="006B1E21"/>
    <w:rsid w:val="006B7025"/>
    <w:rsid w:val="006C5A19"/>
    <w:rsid w:val="006C6B15"/>
    <w:rsid w:val="006D1187"/>
    <w:rsid w:val="006D3DF0"/>
    <w:rsid w:val="006D649F"/>
    <w:rsid w:val="006E5C11"/>
    <w:rsid w:val="006E5E18"/>
    <w:rsid w:val="006F2592"/>
    <w:rsid w:val="006F2819"/>
    <w:rsid w:val="007053B6"/>
    <w:rsid w:val="00706D45"/>
    <w:rsid w:val="00710A4B"/>
    <w:rsid w:val="007115CA"/>
    <w:rsid w:val="00713F1B"/>
    <w:rsid w:val="00714D65"/>
    <w:rsid w:val="00727D38"/>
    <w:rsid w:val="007331EE"/>
    <w:rsid w:val="00742F71"/>
    <w:rsid w:val="00746120"/>
    <w:rsid w:val="00746E91"/>
    <w:rsid w:val="00757CEB"/>
    <w:rsid w:val="0076197E"/>
    <w:rsid w:val="00764DA6"/>
    <w:rsid w:val="007672F1"/>
    <w:rsid w:val="00772636"/>
    <w:rsid w:val="00774B23"/>
    <w:rsid w:val="00776416"/>
    <w:rsid w:val="00780094"/>
    <w:rsid w:val="00783AC1"/>
    <w:rsid w:val="007A43DB"/>
    <w:rsid w:val="007B19A4"/>
    <w:rsid w:val="007C1577"/>
    <w:rsid w:val="007C7567"/>
    <w:rsid w:val="007E2082"/>
    <w:rsid w:val="007E515E"/>
    <w:rsid w:val="007E5957"/>
    <w:rsid w:val="007F6CA6"/>
    <w:rsid w:val="007F781D"/>
    <w:rsid w:val="00822B13"/>
    <w:rsid w:val="008359B3"/>
    <w:rsid w:val="00845367"/>
    <w:rsid w:val="00851A4A"/>
    <w:rsid w:val="00852119"/>
    <w:rsid w:val="00855821"/>
    <w:rsid w:val="00855921"/>
    <w:rsid w:val="00855F1C"/>
    <w:rsid w:val="00860A21"/>
    <w:rsid w:val="0087046A"/>
    <w:rsid w:val="00890A7E"/>
    <w:rsid w:val="0089249E"/>
    <w:rsid w:val="00894E80"/>
    <w:rsid w:val="008A128B"/>
    <w:rsid w:val="008A3CE6"/>
    <w:rsid w:val="008C02C9"/>
    <w:rsid w:val="008C5E05"/>
    <w:rsid w:val="008C6244"/>
    <w:rsid w:val="008E32B5"/>
    <w:rsid w:val="008E3A4F"/>
    <w:rsid w:val="008E5523"/>
    <w:rsid w:val="008F0463"/>
    <w:rsid w:val="008F7DA9"/>
    <w:rsid w:val="0090682F"/>
    <w:rsid w:val="009072B7"/>
    <w:rsid w:val="009103C2"/>
    <w:rsid w:val="00930DB1"/>
    <w:rsid w:val="00957D3D"/>
    <w:rsid w:val="0096166E"/>
    <w:rsid w:val="00967417"/>
    <w:rsid w:val="009771AF"/>
    <w:rsid w:val="009805B3"/>
    <w:rsid w:val="00982C67"/>
    <w:rsid w:val="00986FBD"/>
    <w:rsid w:val="00987ACE"/>
    <w:rsid w:val="0099110E"/>
    <w:rsid w:val="00996986"/>
    <w:rsid w:val="0099783C"/>
    <w:rsid w:val="009B43D3"/>
    <w:rsid w:val="009B56A6"/>
    <w:rsid w:val="009B61D0"/>
    <w:rsid w:val="009B6D29"/>
    <w:rsid w:val="009D43E1"/>
    <w:rsid w:val="009D510A"/>
    <w:rsid w:val="009E320E"/>
    <w:rsid w:val="009E4AF0"/>
    <w:rsid w:val="009E4F69"/>
    <w:rsid w:val="009F2178"/>
    <w:rsid w:val="009F5DE1"/>
    <w:rsid w:val="00A03B18"/>
    <w:rsid w:val="00A13669"/>
    <w:rsid w:val="00A149DE"/>
    <w:rsid w:val="00A16B98"/>
    <w:rsid w:val="00A21674"/>
    <w:rsid w:val="00A2583B"/>
    <w:rsid w:val="00A27AA7"/>
    <w:rsid w:val="00A34B05"/>
    <w:rsid w:val="00A350A0"/>
    <w:rsid w:val="00A36747"/>
    <w:rsid w:val="00A41FC1"/>
    <w:rsid w:val="00A44B8D"/>
    <w:rsid w:val="00A4578A"/>
    <w:rsid w:val="00A57631"/>
    <w:rsid w:val="00A637F4"/>
    <w:rsid w:val="00A71FC4"/>
    <w:rsid w:val="00A72A3B"/>
    <w:rsid w:val="00A75669"/>
    <w:rsid w:val="00A758C0"/>
    <w:rsid w:val="00A80129"/>
    <w:rsid w:val="00A91951"/>
    <w:rsid w:val="00A97133"/>
    <w:rsid w:val="00AA39CD"/>
    <w:rsid w:val="00AA7F95"/>
    <w:rsid w:val="00AC00F5"/>
    <w:rsid w:val="00AD12DB"/>
    <w:rsid w:val="00AD17E9"/>
    <w:rsid w:val="00AD5D1F"/>
    <w:rsid w:val="00AD6252"/>
    <w:rsid w:val="00AD63C9"/>
    <w:rsid w:val="00AF6877"/>
    <w:rsid w:val="00AF7142"/>
    <w:rsid w:val="00B04BC0"/>
    <w:rsid w:val="00B11141"/>
    <w:rsid w:val="00B233C1"/>
    <w:rsid w:val="00B25194"/>
    <w:rsid w:val="00B2535B"/>
    <w:rsid w:val="00B25F6F"/>
    <w:rsid w:val="00B343EB"/>
    <w:rsid w:val="00B35FF0"/>
    <w:rsid w:val="00B369A3"/>
    <w:rsid w:val="00B379F5"/>
    <w:rsid w:val="00B42C8E"/>
    <w:rsid w:val="00B46CBD"/>
    <w:rsid w:val="00B61EF6"/>
    <w:rsid w:val="00B623A9"/>
    <w:rsid w:val="00B6261B"/>
    <w:rsid w:val="00B62FBD"/>
    <w:rsid w:val="00B65F21"/>
    <w:rsid w:val="00B715F4"/>
    <w:rsid w:val="00B76682"/>
    <w:rsid w:val="00B848DA"/>
    <w:rsid w:val="00B85843"/>
    <w:rsid w:val="00B87902"/>
    <w:rsid w:val="00B9553A"/>
    <w:rsid w:val="00BA026A"/>
    <w:rsid w:val="00BA4D34"/>
    <w:rsid w:val="00BB15EC"/>
    <w:rsid w:val="00BB2D5E"/>
    <w:rsid w:val="00BB3471"/>
    <w:rsid w:val="00BB35D6"/>
    <w:rsid w:val="00BB61A5"/>
    <w:rsid w:val="00BB77BB"/>
    <w:rsid w:val="00BC4E8F"/>
    <w:rsid w:val="00BD08EA"/>
    <w:rsid w:val="00BE70CB"/>
    <w:rsid w:val="00BE73B7"/>
    <w:rsid w:val="00BF769C"/>
    <w:rsid w:val="00C000B5"/>
    <w:rsid w:val="00C03174"/>
    <w:rsid w:val="00C1685B"/>
    <w:rsid w:val="00C30177"/>
    <w:rsid w:val="00C3139F"/>
    <w:rsid w:val="00C356E4"/>
    <w:rsid w:val="00C35BBD"/>
    <w:rsid w:val="00C40635"/>
    <w:rsid w:val="00C42671"/>
    <w:rsid w:val="00C4493A"/>
    <w:rsid w:val="00C449EA"/>
    <w:rsid w:val="00C46337"/>
    <w:rsid w:val="00C47099"/>
    <w:rsid w:val="00C47703"/>
    <w:rsid w:val="00C52317"/>
    <w:rsid w:val="00C541E1"/>
    <w:rsid w:val="00C73BC7"/>
    <w:rsid w:val="00C76B88"/>
    <w:rsid w:val="00C77998"/>
    <w:rsid w:val="00C9144F"/>
    <w:rsid w:val="00C91683"/>
    <w:rsid w:val="00CB5CFE"/>
    <w:rsid w:val="00CB6EA9"/>
    <w:rsid w:val="00CB7194"/>
    <w:rsid w:val="00CC6E00"/>
    <w:rsid w:val="00CE25B2"/>
    <w:rsid w:val="00CE342B"/>
    <w:rsid w:val="00CE36A6"/>
    <w:rsid w:val="00CE7BBE"/>
    <w:rsid w:val="00CE7ECE"/>
    <w:rsid w:val="00CF494D"/>
    <w:rsid w:val="00CF5987"/>
    <w:rsid w:val="00CF7917"/>
    <w:rsid w:val="00CF7AC4"/>
    <w:rsid w:val="00D02B09"/>
    <w:rsid w:val="00D14596"/>
    <w:rsid w:val="00D15844"/>
    <w:rsid w:val="00D21619"/>
    <w:rsid w:val="00D306D6"/>
    <w:rsid w:val="00D319A8"/>
    <w:rsid w:val="00D3249C"/>
    <w:rsid w:val="00D328BE"/>
    <w:rsid w:val="00D40643"/>
    <w:rsid w:val="00D46B8B"/>
    <w:rsid w:val="00D47823"/>
    <w:rsid w:val="00D527CF"/>
    <w:rsid w:val="00D52B4C"/>
    <w:rsid w:val="00D610F0"/>
    <w:rsid w:val="00D62C28"/>
    <w:rsid w:val="00D676AF"/>
    <w:rsid w:val="00D70D36"/>
    <w:rsid w:val="00D71404"/>
    <w:rsid w:val="00D7689C"/>
    <w:rsid w:val="00D870D5"/>
    <w:rsid w:val="00D903F0"/>
    <w:rsid w:val="00D926F4"/>
    <w:rsid w:val="00DA6401"/>
    <w:rsid w:val="00DA737E"/>
    <w:rsid w:val="00DB036F"/>
    <w:rsid w:val="00DB533A"/>
    <w:rsid w:val="00DC25B0"/>
    <w:rsid w:val="00DC7DD6"/>
    <w:rsid w:val="00DD304D"/>
    <w:rsid w:val="00DD60BF"/>
    <w:rsid w:val="00DE051B"/>
    <w:rsid w:val="00DE0D62"/>
    <w:rsid w:val="00DE10C0"/>
    <w:rsid w:val="00DE713D"/>
    <w:rsid w:val="00DF61D2"/>
    <w:rsid w:val="00E00E69"/>
    <w:rsid w:val="00E012E1"/>
    <w:rsid w:val="00E04D45"/>
    <w:rsid w:val="00E0519D"/>
    <w:rsid w:val="00E05223"/>
    <w:rsid w:val="00E14B8B"/>
    <w:rsid w:val="00E1734C"/>
    <w:rsid w:val="00E4108C"/>
    <w:rsid w:val="00E4153F"/>
    <w:rsid w:val="00E4726E"/>
    <w:rsid w:val="00E51399"/>
    <w:rsid w:val="00E52FF1"/>
    <w:rsid w:val="00E5506E"/>
    <w:rsid w:val="00E5736D"/>
    <w:rsid w:val="00E60004"/>
    <w:rsid w:val="00E677BE"/>
    <w:rsid w:val="00E7648F"/>
    <w:rsid w:val="00E81D89"/>
    <w:rsid w:val="00E8274A"/>
    <w:rsid w:val="00EA02CC"/>
    <w:rsid w:val="00EB0460"/>
    <w:rsid w:val="00EB0502"/>
    <w:rsid w:val="00EB0E7A"/>
    <w:rsid w:val="00EB3008"/>
    <w:rsid w:val="00EB3D30"/>
    <w:rsid w:val="00EC08F0"/>
    <w:rsid w:val="00EC10AF"/>
    <w:rsid w:val="00ED03BB"/>
    <w:rsid w:val="00ED198E"/>
    <w:rsid w:val="00ED24D8"/>
    <w:rsid w:val="00ED47AA"/>
    <w:rsid w:val="00EE5FB5"/>
    <w:rsid w:val="00EE7A06"/>
    <w:rsid w:val="00EF085D"/>
    <w:rsid w:val="00EF3469"/>
    <w:rsid w:val="00EF56F1"/>
    <w:rsid w:val="00F01F98"/>
    <w:rsid w:val="00F02C3B"/>
    <w:rsid w:val="00F31675"/>
    <w:rsid w:val="00F334B0"/>
    <w:rsid w:val="00F33AF3"/>
    <w:rsid w:val="00F36FCA"/>
    <w:rsid w:val="00F62079"/>
    <w:rsid w:val="00F64751"/>
    <w:rsid w:val="00F765D9"/>
    <w:rsid w:val="00F77DD4"/>
    <w:rsid w:val="00F820F4"/>
    <w:rsid w:val="00F83F22"/>
    <w:rsid w:val="00F86323"/>
    <w:rsid w:val="00F9039F"/>
    <w:rsid w:val="00F91295"/>
    <w:rsid w:val="00FB0BED"/>
    <w:rsid w:val="00FB1FE8"/>
    <w:rsid w:val="00FB3B18"/>
    <w:rsid w:val="00FC1EFA"/>
    <w:rsid w:val="00FC5F38"/>
    <w:rsid w:val="00FE368B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38AB365"/>
  <w15:docId w15:val="{11078CB6-7CF7-4B68-8982-F188F1CC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85B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00B5"/>
    <w:pPr>
      <w:keepNext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00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C000B5"/>
    <w:pPr>
      <w:ind w:firstLine="525"/>
      <w:jc w:val="both"/>
    </w:pPr>
    <w:rPr>
      <w:b w:val="0"/>
      <w:bCs w:val="0"/>
    </w:rPr>
  </w:style>
  <w:style w:type="character" w:customStyle="1" w:styleId="a4">
    <w:name w:val="Основной текст с отступом Знак"/>
    <w:basedOn w:val="a0"/>
    <w:link w:val="a3"/>
    <w:rsid w:val="00C000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C000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C000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00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rsid w:val="00C000B5"/>
    <w:rPr>
      <w:color w:val="0000FF"/>
      <w:u w:val="single"/>
    </w:rPr>
  </w:style>
  <w:style w:type="paragraph" w:styleId="a6">
    <w:name w:val="header"/>
    <w:basedOn w:val="a"/>
    <w:link w:val="a7"/>
    <w:rsid w:val="00C000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000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8">
    <w:name w:val="page number"/>
    <w:basedOn w:val="a0"/>
    <w:rsid w:val="00C000B5"/>
  </w:style>
  <w:style w:type="paragraph" w:customStyle="1" w:styleId="ConsPlusNonformat">
    <w:name w:val="ConsPlusNonformat"/>
    <w:uiPriority w:val="99"/>
    <w:rsid w:val="00C000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C000B5"/>
    <w:pPr>
      <w:spacing w:before="100" w:beforeAutospacing="1" w:after="100" w:afterAutospacing="1"/>
    </w:pPr>
    <w:rPr>
      <w:b w:val="0"/>
      <w:bCs w:val="0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9E32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320E"/>
    <w:rPr>
      <w:rFonts w:ascii="Tahoma" w:eastAsia="Times New Roman" w:hAnsi="Tahoma" w:cs="Tahoma"/>
      <w:b/>
      <w:bCs/>
      <w:sz w:val="16"/>
      <w:szCs w:val="16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04D45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F4C3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5107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107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D9F29-5D5F-4A2B-9575-436B910A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mazikina</dc:creator>
  <cp:keywords/>
  <dc:description/>
  <cp:lastModifiedBy>Яловец Оксана Александровна</cp:lastModifiedBy>
  <cp:revision>6</cp:revision>
  <cp:lastPrinted>2020-11-10T07:20:00Z</cp:lastPrinted>
  <dcterms:created xsi:type="dcterms:W3CDTF">2020-11-12T11:44:00Z</dcterms:created>
  <dcterms:modified xsi:type="dcterms:W3CDTF">2020-11-19T14:16:00Z</dcterms:modified>
</cp:coreProperties>
</file>